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9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56"/>
      </w:tblGrid>
      <w:tr w:rsidR="00815F22" w:rsidRPr="00C22B8D" w14:paraId="56090072" w14:textId="77777777" w:rsidTr="009F720B">
        <w:trPr>
          <w:trHeight w:val="591"/>
        </w:trPr>
        <w:tc>
          <w:tcPr>
            <w:tcW w:w="10956" w:type="dxa"/>
            <w:vAlign w:val="center"/>
          </w:tcPr>
          <w:p w14:paraId="05ADA2A5" w14:textId="77777777" w:rsidR="00815F22" w:rsidRDefault="00815F22" w:rsidP="009F720B">
            <w:pPr>
              <w:pStyle w:val="NoSpacing"/>
              <w:jc w:val="center"/>
              <w:rPr>
                <w:rFonts w:cs="Arial"/>
                <w:b/>
                <w:sz w:val="28"/>
                <w:szCs w:val="28"/>
                <w:lang w:eastAsia="en-GB"/>
              </w:rPr>
            </w:pPr>
            <w:bookmarkStart w:id="0" w:name="_Hlk202506315"/>
            <w:r>
              <w:rPr>
                <w:rFonts w:cs="Arial"/>
                <w:b/>
                <w:noProof/>
                <w:sz w:val="44"/>
                <w:szCs w:val="44"/>
              </w:rPr>
              <w:drawing>
                <wp:inline distT="0" distB="0" distL="0" distR="0" wp14:anchorId="2D7AB789" wp14:editId="57DFC767">
                  <wp:extent cx="6811464" cy="77152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79443" cy="824532"/>
                          </a:xfrm>
                          <a:prstGeom prst="rect">
                            <a:avLst/>
                          </a:prstGeom>
                          <a:noFill/>
                        </pic:spPr>
                      </pic:pic>
                    </a:graphicData>
                  </a:graphic>
                </wp:inline>
              </w:drawing>
            </w:r>
          </w:p>
          <w:p w14:paraId="71455281" w14:textId="77777777" w:rsidR="00815F22" w:rsidRDefault="00815F22" w:rsidP="009F720B">
            <w:pPr>
              <w:pStyle w:val="NoSpacing"/>
              <w:jc w:val="center"/>
              <w:rPr>
                <w:rFonts w:cs="Arial"/>
                <w:b/>
                <w:sz w:val="28"/>
                <w:szCs w:val="28"/>
                <w:lang w:eastAsia="en-GB"/>
              </w:rPr>
            </w:pPr>
          </w:p>
          <w:p w14:paraId="0B7B1268" w14:textId="3D3DCEC2" w:rsidR="00815F22" w:rsidRPr="00C22B8D" w:rsidRDefault="00815F22" w:rsidP="009F720B">
            <w:pPr>
              <w:pStyle w:val="NoSpacing"/>
              <w:jc w:val="center"/>
              <w:rPr>
                <w:rFonts w:cs="Arial"/>
                <w:b/>
                <w:sz w:val="28"/>
                <w:szCs w:val="28"/>
                <w:lang w:eastAsia="en-GB"/>
              </w:rPr>
            </w:pPr>
            <w:r>
              <w:rPr>
                <w:rFonts w:cs="Arial"/>
                <w:b/>
                <w:sz w:val="28"/>
                <w:szCs w:val="28"/>
                <w:lang w:eastAsia="en-GB"/>
              </w:rPr>
              <w:t>Meeting</w:t>
            </w:r>
            <w:r w:rsidRPr="00C22B8D">
              <w:rPr>
                <w:rFonts w:cs="Arial"/>
                <w:b/>
                <w:sz w:val="28"/>
                <w:szCs w:val="28"/>
                <w:lang w:eastAsia="en-GB"/>
              </w:rPr>
              <w:t xml:space="preserve"> of the </w:t>
            </w:r>
            <w:r>
              <w:rPr>
                <w:rFonts w:cs="Arial"/>
                <w:b/>
                <w:sz w:val="28"/>
                <w:szCs w:val="28"/>
                <w:lang w:eastAsia="en-GB"/>
              </w:rPr>
              <w:t>Neighbourhood Plan Committee</w:t>
            </w:r>
            <w:r w:rsidRPr="00C22B8D">
              <w:rPr>
                <w:rFonts w:cs="Arial"/>
                <w:b/>
                <w:sz w:val="28"/>
                <w:szCs w:val="28"/>
                <w:lang w:eastAsia="en-GB"/>
              </w:rPr>
              <w:t xml:space="preserve"> o</w:t>
            </w:r>
            <w:r w:rsidRPr="00C22B8D">
              <w:rPr>
                <w:b/>
                <w:sz w:val="28"/>
                <w:szCs w:val="28"/>
                <w:lang w:eastAsia="en-GB"/>
              </w:rPr>
              <w:t xml:space="preserve">n </w:t>
            </w:r>
            <w:r w:rsidR="004A219F">
              <w:rPr>
                <w:b/>
                <w:sz w:val="28"/>
                <w:szCs w:val="28"/>
                <w:lang w:eastAsia="en-GB"/>
              </w:rPr>
              <w:t xml:space="preserve">Thursday </w:t>
            </w:r>
            <w:r w:rsidR="00503BE7">
              <w:rPr>
                <w:b/>
                <w:sz w:val="28"/>
                <w:szCs w:val="28"/>
                <w:lang w:eastAsia="en-GB"/>
              </w:rPr>
              <w:t>20</w:t>
            </w:r>
            <w:r w:rsidR="004A219F" w:rsidRPr="004A219F">
              <w:rPr>
                <w:b/>
                <w:sz w:val="28"/>
                <w:szCs w:val="28"/>
                <w:vertAlign w:val="superscript"/>
                <w:lang w:eastAsia="en-GB"/>
              </w:rPr>
              <w:t>th</w:t>
            </w:r>
            <w:r w:rsidR="004A219F">
              <w:rPr>
                <w:b/>
                <w:sz w:val="28"/>
                <w:szCs w:val="28"/>
                <w:lang w:eastAsia="en-GB"/>
              </w:rPr>
              <w:t xml:space="preserve"> November </w:t>
            </w:r>
            <w:r w:rsidRPr="00C22B8D">
              <w:rPr>
                <w:rFonts w:cs="Arial"/>
                <w:b/>
                <w:sz w:val="28"/>
                <w:szCs w:val="28"/>
                <w:lang w:eastAsia="en-GB"/>
              </w:rPr>
              <w:t>2025</w:t>
            </w:r>
          </w:p>
          <w:p w14:paraId="0B7DD6DB" w14:textId="35E885A6" w:rsidR="00815F22" w:rsidRPr="00C22B8D" w:rsidRDefault="00815F22" w:rsidP="003D7A66">
            <w:pPr>
              <w:pStyle w:val="NoSpacing"/>
              <w:jc w:val="center"/>
              <w:rPr>
                <w:rFonts w:cs="Arial"/>
                <w:b/>
                <w:sz w:val="28"/>
                <w:szCs w:val="28"/>
                <w:lang w:eastAsia="en-GB"/>
              </w:rPr>
            </w:pPr>
            <w:r w:rsidRPr="00C22B8D">
              <w:rPr>
                <w:rFonts w:cs="Arial"/>
                <w:b/>
                <w:sz w:val="28"/>
                <w:szCs w:val="28"/>
                <w:lang w:eastAsia="en-GB"/>
              </w:rPr>
              <w:t xml:space="preserve">at </w:t>
            </w:r>
            <w:r>
              <w:rPr>
                <w:rFonts w:cs="Arial"/>
                <w:b/>
                <w:sz w:val="28"/>
                <w:szCs w:val="28"/>
                <w:lang w:eastAsia="en-GB"/>
              </w:rPr>
              <w:t>9:00a</w:t>
            </w:r>
            <w:r w:rsidRPr="00C22B8D">
              <w:rPr>
                <w:rFonts w:cs="Arial"/>
                <w:b/>
                <w:sz w:val="28"/>
                <w:szCs w:val="28"/>
                <w:lang w:eastAsia="en-GB"/>
              </w:rPr>
              <w:t xml:space="preserve">m in </w:t>
            </w:r>
            <w:r w:rsidR="003D7A66">
              <w:rPr>
                <w:rFonts w:cs="Arial"/>
                <w:b/>
                <w:sz w:val="28"/>
                <w:szCs w:val="28"/>
                <w:lang w:eastAsia="en-GB"/>
              </w:rPr>
              <w:t>Committee Room, Council Office</w:t>
            </w:r>
            <w:r>
              <w:rPr>
                <w:rFonts w:cs="Arial"/>
                <w:b/>
                <w:sz w:val="28"/>
                <w:szCs w:val="28"/>
                <w:lang w:eastAsia="en-GB"/>
              </w:rPr>
              <w:t>, Laughton Road, Dinnington</w:t>
            </w:r>
          </w:p>
          <w:p w14:paraId="75A85670" w14:textId="77777777" w:rsidR="00815F22" w:rsidRPr="00C22B8D" w:rsidRDefault="00815F22" w:rsidP="009F720B">
            <w:pPr>
              <w:pStyle w:val="NoSpacing"/>
              <w:jc w:val="center"/>
              <w:rPr>
                <w:rFonts w:cs="Arial"/>
                <w:b/>
                <w:sz w:val="28"/>
                <w:szCs w:val="28"/>
                <w:lang w:eastAsia="en-GB"/>
              </w:rPr>
            </w:pPr>
          </w:p>
        </w:tc>
      </w:tr>
    </w:tbl>
    <w:p w14:paraId="3262F5B3" w14:textId="77777777" w:rsidR="00815F22" w:rsidRDefault="00815F22" w:rsidP="00815F22">
      <w:pPr>
        <w:jc w:val="center"/>
        <w:rPr>
          <w:rFonts w:ascii="Arial" w:hAnsi="Arial" w:cs="Arial"/>
          <w:sz w:val="22"/>
          <w:szCs w:val="22"/>
        </w:rPr>
      </w:pPr>
      <w:r w:rsidRPr="00A64899">
        <w:rPr>
          <w:rFonts w:ascii="Arial" w:hAnsi="Arial" w:cs="Arial"/>
          <w:b/>
          <w:u w:val="single"/>
        </w:rPr>
        <w:t>AGEND</w:t>
      </w:r>
      <w:r>
        <w:rPr>
          <w:rFonts w:ascii="Arial" w:hAnsi="Arial" w:cs="Arial"/>
          <w:b/>
          <w:u w:val="single"/>
        </w:rPr>
        <w:t>A</w:t>
      </w:r>
    </w:p>
    <w:p w14:paraId="1978972A" w14:textId="77777777" w:rsidR="00815F22" w:rsidRDefault="00815F22" w:rsidP="00815F22">
      <w:pPr>
        <w:tabs>
          <w:tab w:val="left" w:pos="8715"/>
        </w:tabs>
        <w:rPr>
          <w:rFonts w:ascii="Arial" w:hAnsi="Arial" w:cs="Arial"/>
          <w:b/>
        </w:rPr>
      </w:pPr>
      <w:r>
        <w:rPr>
          <w:rFonts w:ascii="Arial" w:hAnsi="Arial" w:cs="Arial"/>
          <w:b/>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9463"/>
      </w:tblGrid>
      <w:tr w:rsidR="00815F22" w14:paraId="1C2FAA36" w14:textId="77777777" w:rsidTr="00503BE7">
        <w:tc>
          <w:tcPr>
            <w:tcW w:w="993" w:type="dxa"/>
          </w:tcPr>
          <w:p w14:paraId="424BF682" w14:textId="7B040A4B" w:rsidR="00815F22" w:rsidRPr="004816D7" w:rsidRDefault="00815F22" w:rsidP="009F720B">
            <w:pPr>
              <w:rPr>
                <w:rFonts w:ascii="Arial" w:hAnsi="Arial" w:cs="Arial"/>
                <w:b/>
                <w:sz w:val="20"/>
                <w:szCs w:val="20"/>
              </w:rPr>
            </w:pPr>
            <w:r>
              <w:rPr>
                <w:rFonts w:ascii="Arial" w:hAnsi="Arial" w:cs="Arial"/>
                <w:b/>
                <w:sz w:val="20"/>
                <w:szCs w:val="20"/>
              </w:rPr>
              <w:t>N</w:t>
            </w:r>
            <w:r w:rsidR="00267C37">
              <w:rPr>
                <w:rFonts w:ascii="Arial" w:hAnsi="Arial" w:cs="Arial"/>
                <w:b/>
                <w:sz w:val="20"/>
                <w:szCs w:val="20"/>
              </w:rPr>
              <w:t>2</w:t>
            </w:r>
            <w:r w:rsidR="00503BE7">
              <w:rPr>
                <w:rFonts w:ascii="Arial" w:hAnsi="Arial" w:cs="Arial"/>
                <w:b/>
                <w:sz w:val="20"/>
                <w:szCs w:val="20"/>
              </w:rPr>
              <w:t>33</w:t>
            </w:r>
            <w:r>
              <w:rPr>
                <w:rFonts w:ascii="Arial" w:hAnsi="Arial" w:cs="Arial"/>
                <w:b/>
                <w:sz w:val="20"/>
                <w:szCs w:val="20"/>
              </w:rPr>
              <w:t>/25</w:t>
            </w:r>
          </w:p>
        </w:tc>
        <w:tc>
          <w:tcPr>
            <w:tcW w:w="9463" w:type="dxa"/>
          </w:tcPr>
          <w:p w14:paraId="773CA14E" w14:textId="77777777" w:rsidR="00815F22" w:rsidRPr="00E0352B" w:rsidRDefault="00815F22" w:rsidP="009F720B">
            <w:pPr>
              <w:rPr>
                <w:rFonts w:ascii="Arial" w:hAnsi="Arial" w:cs="Arial"/>
                <w:sz w:val="20"/>
                <w:szCs w:val="20"/>
              </w:rPr>
            </w:pPr>
            <w:r w:rsidRPr="00E0352B">
              <w:rPr>
                <w:rFonts w:ascii="Arial" w:hAnsi="Arial" w:cs="Arial"/>
                <w:sz w:val="20"/>
                <w:szCs w:val="20"/>
              </w:rPr>
              <w:t>To answer questions from the last meeting: and to allow for questions from electors of Dinnington to ask one question only in respect of business itemised on the agenda or on a pertinent issue that may arise; followed by the formal meeting</w:t>
            </w:r>
          </w:p>
          <w:p w14:paraId="6C05237F" w14:textId="77777777" w:rsidR="00815F22" w:rsidRDefault="00815F22" w:rsidP="009F720B">
            <w:pPr>
              <w:rPr>
                <w:rFonts w:ascii="Arial" w:hAnsi="Arial" w:cs="Arial"/>
                <w:b/>
                <w:sz w:val="20"/>
                <w:szCs w:val="20"/>
              </w:rPr>
            </w:pPr>
          </w:p>
        </w:tc>
      </w:tr>
      <w:tr w:rsidR="00815F22" w14:paraId="4DCA97DF" w14:textId="77777777" w:rsidTr="00503BE7">
        <w:tc>
          <w:tcPr>
            <w:tcW w:w="993" w:type="dxa"/>
          </w:tcPr>
          <w:p w14:paraId="6BA1A2D2" w14:textId="241F722B" w:rsidR="00815F22" w:rsidRDefault="00815F22" w:rsidP="009F720B">
            <w:pPr>
              <w:rPr>
                <w:rFonts w:ascii="Arial" w:hAnsi="Arial" w:cs="Arial"/>
                <w:b/>
                <w:sz w:val="20"/>
                <w:szCs w:val="20"/>
              </w:rPr>
            </w:pPr>
            <w:r>
              <w:rPr>
                <w:rFonts w:ascii="Arial" w:hAnsi="Arial" w:cs="Arial"/>
                <w:b/>
                <w:sz w:val="20"/>
                <w:szCs w:val="20"/>
              </w:rPr>
              <w:t>N</w:t>
            </w:r>
            <w:r w:rsidR="00267C37">
              <w:rPr>
                <w:rFonts w:ascii="Arial" w:hAnsi="Arial" w:cs="Arial"/>
                <w:b/>
                <w:sz w:val="20"/>
                <w:szCs w:val="20"/>
              </w:rPr>
              <w:t>2</w:t>
            </w:r>
            <w:r w:rsidR="00503BE7">
              <w:rPr>
                <w:rFonts w:ascii="Arial" w:hAnsi="Arial" w:cs="Arial"/>
                <w:b/>
                <w:sz w:val="20"/>
                <w:szCs w:val="20"/>
              </w:rPr>
              <w:t>34</w:t>
            </w:r>
            <w:r w:rsidRPr="004816D7">
              <w:rPr>
                <w:rFonts w:ascii="Arial" w:hAnsi="Arial" w:cs="Arial"/>
                <w:b/>
                <w:sz w:val="20"/>
                <w:szCs w:val="20"/>
              </w:rPr>
              <w:t>/25</w:t>
            </w:r>
          </w:p>
        </w:tc>
        <w:tc>
          <w:tcPr>
            <w:tcW w:w="9463" w:type="dxa"/>
          </w:tcPr>
          <w:p w14:paraId="32F03DE3" w14:textId="77777777" w:rsidR="00815F22" w:rsidRPr="00E0352B" w:rsidRDefault="00815F22" w:rsidP="009F720B">
            <w:pPr>
              <w:rPr>
                <w:rFonts w:ascii="Arial" w:hAnsi="Arial" w:cs="Arial"/>
                <w:sz w:val="20"/>
                <w:szCs w:val="20"/>
              </w:rPr>
            </w:pPr>
            <w:r w:rsidRPr="00E0352B">
              <w:rPr>
                <w:rFonts w:ascii="Arial" w:hAnsi="Arial" w:cs="Arial"/>
                <w:sz w:val="20"/>
                <w:szCs w:val="20"/>
              </w:rPr>
              <w:t>To receive and consider any reasons for absence</w:t>
            </w:r>
          </w:p>
          <w:p w14:paraId="45830103" w14:textId="77777777" w:rsidR="00815F22" w:rsidRPr="0043026D" w:rsidRDefault="00815F22" w:rsidP="009F720B">
            <w:pPr>
              <w:rPr>
                <w:rFonts w:ascii="Arial" w:hAnsi="Arial" w:cs="Arial"/>
                <w:b/>
                <w:sz w:val="20"/>
                <w:szCs w:val="20"/>
              </w:rPr>
            </w:pPr>
          </w:p>
        </w:tc>
      </w:tr>
      <w:tr w:rsidR="00815F22" w14:paraId="747D0C12" w14:textId="77777777" w:rsidTr="00503BE7">
        <w:tc>
          <w:tcPr>
            <w:tcW w:w="993" w:type="dxa"/>
          </w:tcPr>
          <w:p w14:paraId="7031204C" w14:textId="0453CF4C" w:rsidR="00815F22" w:rsidRPr="004816D7" w:rsidRDefault="00815F22" w:rsidP="009F720B">
            <w:pPr>
              <w:rPr>
                <w:rFonts w:ascii="Arial" w:hAnsi="Arial" w:cs="Arial"/>
                <w:b/>
                <w:sz w:val="20"/>
                <w:szCs w:val="20"/>
              </w:rPr>
            </w:pPr>
            <w:r>
              <w:rPr>
                <w:rFonts w:ascii="Arial" w:hAnsi="Arial" w:cs="Arial"/>
                <w:b/>
                <w:sz w:val="20"/>
                <w:szCs w:val="20"/>
              </w:rPr>
              <w:t>N</w:t>
            </w:r>
            <w:r w:rsidR="00267C37">
              <w:rPr>
                <w:rFonts w:ascii="Arial" w:hAnsi="Arial" w:cs="Arial"/>
                <w:b/>
                <w:sz w:val="20"/>
                <w:szCs w:val="20"/>
              </w:rPr>
              <w:t>2</w:t>
            </w:r>
            <w:r w:rsidR="00503BE7">
              <w:rPr>
                <w:rFonts w:ascii="Arial" w:hAnsi="Arial" w:cs="Arial"/>
                <w:b/>
                <w:sz w:val="20"/>
                <w:szCs w:val="20"/>
              </w:rPr>
              <w:t>35</w:t>
            </w:r>
            <w:r w:rsidRPr="004816D7">
              <w:rPr>
                <w:rFonts w:ascii="Arial" w:hAnsi="Arial" w:cs="Arial"/>
                <w:b/>
                <w:sz w:val="20"/>
                <w:szCs w:val="20"/>
              </w:rPr>
              <w:t>/25</w:t>
            </w:r>
          </w:p>
        </w:tc>
        <w:tc>
          <w:tcPr>
            <w:tcW w:w="9463" w:type="dxa"/>
          </w:tcPr>
          <w:p w14:paraId="27B0FF18" w14:textId="77777777" w:rsidR="00815F22" w:rsidRPr="00E0352B" w:rsidRDefault="00815F22" w:rsidP="009F720B">
            <w:pPr>
              <w:rPr>
                <w:rFonts w:ascii="Arial" w:hAnsi="Arial" w:cs="Arial"/>
                <w:sz w:val="20"/>
                <w:szCs w:val="20"/>
              </w:rPr>
            </w:pPr>
            <w:r w:rsidRPr="00E0352B">
              <w:rPr>
                <w:rFonts w:ascii="Arial" w:hAnsi="Arial" w:cs="Arial"/>
                <w:sz w:val="20"/>
                <w:szCs w:val="20"/>
              </w:rPr>
              <w:t>To receive and record any declarations of interest and if necessary, to receive written requests for dispensations for disclosable pecuniary interests and grant any requests for dispensation as appropriate</w:t>
            </w:r>
          </w:p>
          <w:p w14:paraId="4C36FC62" w14:textId="77777777" w:rsidR="00815F22" w:rsidRPr="0043026D" w:rsidRDefault="00815F22" w:rsidP="009F720B">
            <w:pPr>
              <w:rPr>
                <w:rFonts w:ascii="Arial" w:hAnsi="Arial" w:cs="Arial"/>
                <w:sz w:val="20"/>
                <w:szCs w:val="20"/>
              </w:rPr>
            </w:pPr>
          </w:p>
        </w:tc>
      </w:tr>
      <w:tr w:rsidR="00815F22" w14:paraId="3E736797" w14:textId="77777777" w:rsidTr="00503BE7">
        <w:tc>
          <w:tcPr>
            <w:tcW w:w="993" w:type="dxa"/>
          </w:tcPr>
          <w:p w14:paraId="353C78A1" w14:textId="753066F8" w:rsidR="00815F22" w:rsidRDefault="00815F22" w:rsidP="009F720B">
            <w:pPr>
              <w:rPr>
                <w:rFonts w:ascii="Arial" w:hAnsi="Arial" w:cs="Arial"/>
                <w:b/>
                <w:sz w:val="20"/>
                <w:szCs w:val="20"/>
              </w:rPr>
            </w:pPr>
            <w:r>
              <w:rPr>
                <w:rFonts w:ascii="Arial" w:hAnsi="Arial" w:cs="Arial"/>
                <w:b/>
                <w:sz w:val="20"/>
                <w:szCs w:val="20"/>
              </w:rPr>
              <w:t>N</w:t>
            </w:r>
            <w:r w:rsidR="00267C37">
              <w:rPr>
                <w:rFonts w:ascii="Arial" w:hAnsi="Arial" w:cs="Arial"/>
                <w:b/>
                <w:sz w:val="20"/>
                <w:szCs w:val="20"/>
              </w:rPr>
              <w:t>2</w:t>
            </w:r>
            <w:r w:rsidR="00503BE7">
              <w:rPr>
                <w:rFonts w:ascii="Arial" w:hAnsi="Arial" w:cs="Arial"/>
                <w:b/>
                <w:sz w:val="20"/>
                <w:szCs w:val="20"/>
              </w:rPr>
              <w:t>36</w:t>
            </w:r>
            <w:r w:rsidRPr="004816D7">
              <w:rPr>
                <w:rFonts w:ascii="Arial" w:hAnsi="Arial" w:cs="Arial"/>
                <w:b/>
                <w:sz w:val="20"/>
                <w:szCs w:val="20"/>
              </w:rPr>
              <w:t>/25</w:t>
            </w:r>
          </w:p>
          <w:p w14:paraId="6C9CBEDC" w14:textId="77777777" w:rsidR="00315D73" w:rsidRDefault="00315D73" w:rsidP="009F720B">
            <w:pPr>
              <w:rPr>
                <w:rFonts w:ascii="Arial" w:hAnsi="Arial" w:cs="Arial"/>
                <w:b/>
                <w:sz w:val="20"/>
                <w:szCs w:val="20"/>
              </w:rPr>
            </w:pPr>
          </w:p>
          <w:p w14:paraId="0C230373" w14:textId="77777777" w:rsidR="00315D73" w:rsidRDefault="00315D73" w:rsidP="009F720B">
            <w:pPr>
              <w:rPr>
                <w:rFonts w:ascii="Arial" w:hAnsi="Arial" w:cs="Arial"/>
                <w:b/>
                <w:sz w:val="20"/>
                <w:szCs w:val="20"/>
              </w:rPr>
            </w:pPr>
          </w:p>
          <w:p w14:paraId="030DE9D5" w14:textId="77777777" w:rsidR="00315D73" w:rsidRDefault="00315D73" w:rsidP="009F720B">
            <w:pPr>
              <w:rPr>
                <w:rFonts w:ascii="Arial" w:hAnsi="Arial" w:cs="Arial"/>
                <w:b/>
                <w:sz w:val="20"/>
                <w:szCs w:val="20"/>
              </w:rPr>
            </w:pPr>
          </w:p>
          <w:p w14:paraId="7C4511E3" w14:textId="667BF488" w:rsidR="00315D73" w:rsidRPr="004816D7" w:rsidRDefault="00315D73" w:rsidP="009F720B">
            <w:pPr>
              <w:rPr>
                <w:rFonts w:ascii="Arial" w:hAnsi="Arial" w:cs="Arial"/>
                <w:b/>
                <w:sz w:val="20"/>
                <w:szCs w:val="20"/>
              </w:rPr>
            </w:pPr>
            <w:r>
              <w:rPr>
                <w:rFonts w:ascii="Arial" w:hAnsi="Arial" w:cs="Arial"/>
                <w:b/>
                <w:sz w:val="20"/>
                <w:szCs w:val="20"/>
              </w:rPr>
              <w:t>N</w:t>
            </w:r>
            <w:r w:rsidR="00267C37">
              <w:rPr>
                <w:rFonts w:ascii="Arial" w:hAnsi="Arial" w:cs="Arial"/>
                <w:b/>
                <w:sz w:val="20"/>
                <w:szCs w:val="20"/>
              </w:rPr>
              <w:t>2</w:t>
            </w:r>
            <w:r w:rsidR="00503BE7">
              <w:rPr>
                <w:rFonts w:ascii="Arial" w:hAnsi="Arial" w:cs="Arial"/>
                <w:b/>
                <w:sz w:val="20"/>
                <w:szCs w:val="20"/>
              </w:rPr>
              <w:t>37</w:t>
            </w:r>
            <w:r>
              <w:rPr>
                <w:rFonts w:ascii="Arial" w:hAnsi="Arial" w:cs="Arial"/>
                <w:b/>
                <w:sz w:val="20"/>
                <w:szCs w:val="20"/>
              </w:rPr>
              <w:t>/25</w:t>
            </w:r>
          </w:p>
        </w:tc>
        <w:tc>
          <w:tcPr>
            <w:tcW w:w="9463" w:type="dxa"/>
          </w:tcPr>
          <w:p w14:paraId="44FCB9A5" w14:textId="2CEFCE90" w:rsidR="001B3298" w:rsidRDefault="00815F22" w:rsidP="009F720B">
            <w:pPr>
              <w:rPr>
                <w:rFonts w:ascii="Arial" w:hAnsi="Arial" w:cs="Arial"/>
                <w:sz w:val="20"/>
                <w:szCs w:val="20"/>
              </w:rPr>
            </w:pPr>
            <w:r w:rsidRPr="00E0352B">
              <w:rPr>
                <w:rFonts w:ascii="Arial" w:hAnsi="Arial" w:cs="Arial"/>
                <w:sz w:val="20"/>
                <w:szCs w:val="20"/>
              </w:rPr>
              <w:t>To identify any agenda items which may be considered following the exclusion of the press and public, due to the confidential nature to be discussed. Under Public Bodies (Admission to Meetings) Act 1960, S1 (2))</w:t>
            </w:r>
          </w:p>
          <w:p w14:paraId="7BAE57B5" w14:textId="77777777" w:rsidR="00815F22" w:rsidRDefault="00815F22" w:rsidP="00F06641">
            <w:pPr>
              <w:rPr>
                <w:rFonts w:ascii="Arial" w:hAnsi="Arial" w:cs="Arial"/>
                <w:sz w:val="20"/>
                <w:szCs w:val="20"/>
              </w:rPr>
            </w:pPr>
          </w:p>
          <w:p w14:paraId="28C6D764" w14:textId="74C77C04" w:rsidR="00315D73" w:rsidRDefault="00315D73" w:rsidP="00F06641">
            <w:pPr>
              <w:rPr>
                <w:rFonts w:ascii="Arial" w:hAnsi="Arial" w:cs="Arial"/>
                <w:sz w:val="20"/>
                <w:szCs w:val="20"/>
              </w:rPr>
            </w:pPr>
            <w:r>
              <w:rPr>
                <w:rFonts w:ascii="Arial" w:hAnsi="Arial" w:cs="Arial"/>
                <w:sz w:val="20"/>
                <w:szCs w:val="20"/>
              </w:rPr>
              <w:t xml:space="preserve">To </w:t>
            </w:r>
            <w:r w:rsidR="00267C37" w:rsidRPr="00384EAE">
              <w:rPr>
                <w:rFonts w:ascii="Arial" w:hAnsi="Arial" w:cs="Arial"/>
                <w:sz w:val="20"/>
              </w:rPr>
              <w:t>approve the minutes from the</w:t>
            </w:r>
            <w:r w:rsidR="00267C37">
              <w:rPr>
                <w:rFonts w:ascii="Arial" w:hAnsi="Arial" w:cs="Arial"/>
                <w:sz w:val="20"/>
              </w:rPr>
              <w:t xml:space="preserve"> Neighbourhood Plan </w:t>
            </w:r>
            <w:r w:rsidR="00267C37" w:rsidRPr="00384EAE">
              <w:rPr>
                <w:rFonts w:ascii="Arial" w:hAnsi="Arial" w:cs="Arial"/>
                <w:sz w:val="20"/>
              </w:rPr>
              <w:t xml:space="preserve">Committee meeting held on </w:t>
            </w:r>
            <w:r w:rsidR="00411545">
              <w:rPr>
                <w:rFonts w:ascii="Arial" w:hAnsi="Arial" w:cs="Arial"/>
                <w:sz w:val="20"/>
              </w:rPr>
              <w:t>Thurs</w:t>
            </w:r>
            <w:r w:rsidR="00267C37">
              <w:rPr>
                <w:rFonts w:ascii="Arial" w:hAnsi="Arial" w:cs="Arial"/>
                <w:sz w:val="20"/>
              </w:rPr>
              <w:t xml:space="preserve">day </w:t>
            </w:r>
            <w:r w:rsidR="00C145C8">
              <w:rPr>
                <w:rFonts w:ascii="Arial" w:hAnsi="Arial" w:cs="Arial"/>
                <w:sz w:val="20"/>
              </w:rPr>
              <w:t>6th</w:t>
            </w:r>
            <w:r w:rsidR="00267C37">
              <w:rPr>
                <w:rFonts w:ascii="Arial" w:hAnsi="Arial" w:cs="Arial"/>
                <w:sz w:val="20"/>
              </w:rPr>
              <w:t xml:space="preserve"> </w:t>
            </w:r>
            <w:r w:rsidR="00503BE7">
              <w:rPr>
                <w:rFonts w:ascii="Arial" w:hAnsi="Arial" w:cs="Arial"/>
                <w:sz w:val="20"/>
              </w:rPr>
              <w:t>November</w:t>
            </w:r>
            <w:r w:rsidR="00267C37">
              <w:rPr>
                <w:rFonts w:ascii="Arial" w:hAnsi="Arial" w:cs="Arial"/>
                <w:sz w:val="20"/>
              </w:rPr>
              <w:t xml:space="preserve"> 2025</w:t>
            </w:r>
          </w:p>
          <w:p w14:paraId="3141A568" w14:textId="180C1FC9" w:rsidR="00315D73" w:rsidRPr="0043026D" w:rsidRDefault="00315D73" w:rsidP="00F06641">
            <w:pPr>
              <w:rPr>
                <w:rFonts w:ascii="Arial" w:hAnsi="Arial" w:cs="Arial"/>
                <w:sz w:val="20"/>
                <w:szCs w:val="20"/>
              </w:rPr>
            </w:pPr>
          </w:p>
        </w:tc>
      </w:tr>
      <w:tr w:rsidR="007F2C7A" w14:paraId="59B42DD8" w14:textId="77777777" w:rsidTr="00503BE7">
        <w:tc>
          <w:tcPr>
            <w:tcW w:w="993" w:type="dxa"/>
          </w:tcPr>
          <w:p w14:paraId="47A904E1" w14:textId="11247C8E" w:rsidR="007F2C7A" w:rsidRDefault="007F2C7A" w:rsidP="007F2C7A">
            <w:pPr>
              <w:rPr>
                <w:rFonts w:ascii="Arial" w:hAnsi="Arial" w:cs="Arial"/>
                <w:b/>
                <w:sz w:val="20"/>
                <w:szCs w:val="20"/>
              </w:rPr>
            </w:pPr>
            <w:r>
              <w:rPr>
                <w:rFonts w:ascii="Arial" w:hAnsi="Arial" w:cs="Arial"/>
                <w:b/>
                <w:sz w:val="20"/>
                <w:szCs w:val="20"/>
              </w:rPr>
              <w:t>N</w:t>
            </w:r>
            <w:r w:rsidR="00B40530">
              <w:rPr>
                <w:rFonts w:ascii="Arial" w:hAnsi="Arial" w:cs="Arial"/>
                <w:b/>
                <w:sz w:val="20"/>
                <w:szCs w:val="20"/>
              </w:rPr>
              <w:t>2</w:t>
            </w:r>
            <w:r w:rsidR="00503BE7">
              <w:rPr>
                <w:rFonts w:ascii="Arial" w:hAnsi="Arial" w:cs="Arial"/>
                <w:b/>
                <w:sz w:val="20"/>
                <w:szCs w:val="20"/>
              </w:rPr>
              <w:t>38/</w:t>
            </w:r>
            <w:r>
              <w:rPr>
                <w:rFonts w:ascii="Arial" w:hAnsi="Arial" w:cs="Arial"/>
                <w:b/>
                <w:sz w:val="20"/>
                <w:szCs w:val="20"/>
              </w:rPr>
              <w:t>25</w:t>
            </w:r>
          </w:p>
          <w:p w14:paraId="6D1C29B0" w14:textId="7604D773" w:rsidR="005659C7" w:rsidRDefault="005659C7" w:rsidP="007F2C7A">
            <w:pPr>
              <w:rPr>
                <w:rFonts w:ascii="Arial" w:hAnsi="Arial" w:cs="Arial"/>
                <w:b/>
                <w:sz w:val="20"/>
                <w:szCs w:val="20"/>
              </w:rPr>
            </w:pPr>
          </w:p>
        </w:tc>
        <w:tc>
          <w:tcPr>
            <w:tcW w:w="9463" w:type="dxa"/>
          </w:tcPr>
          <w:p w14:paraId="6C782F1C" w14:textId="335EB2E7" w:rsidR="007F2C7A" w:rsidRPr="008C23A5" w:rsidRDefault="00814AD6" w:rsidP="007F2C7A">
            <w:pPr>
              <w:rPr>
                <w:rFonts w:ascii="Arial" w:hAnsi="Arial" w:cs="Arial"/>
                <w:color w:val="FF0000"/>
                <w:sz w:val="20"/>
                <w:szCs w:val="20"/>
              </w:rPr>
            </w:pPr>
            <w:r>
              <w:rPr>
                <w:rFonts w:ascii="Arial" w:hAnsi="Arial" w:cs="Arial"/>
                <w:sz w:val="20"/>
                <w:szCs w:val="20"/>
              </w:rPr>
              <w:t>To receive a</w:t>
            </w:r>
            <w:r w:rsidR="00315D73">
              <w:rPr>
                <w:rFonts w:ascii="Arial" w:hAnsi="Arial" w:cs="Arial"/>
                <w:sz w:val="20"/>
                <w:szCs w:val="20"/>
              </w:rPr>
              <w:t>n update on the</w:t>
            </w:r>
            <w:r w:rsidR="00411545">
              <w:rPr>
                <w:rFonts w:ascii="Arial" w:hAnsi="Arial" w:cs="Arial"/>
                <w:sz w:val="20"/>
                <w:szCs w:val="20"/>
              </w:rPr>
              <w:t xml:space="preserve"> working partnership meeting with RMBC on empty homes and c</w:t>
            </w:r>
            <w:r>
              <w:rPr>
                <w:rFonts w:ascii="Arial" w:hAnsi="Arial" w:cs="Arial"/>
                <w:sz w:val="20"/>
                <w:szCs w:val="20"/>
              </w:rPr>
              <w:t>onsider any further action</w:t>
            </w:r>
            <w:r w:rsidR="00315D73">
              <w:rPr>
                <w:rFonts w:ascii="Arial" w:hAnsi="Arial" w:cs="Arial"/>
                <w:sz w:val="20"/>
                <w:szCs w:val="20"/>
              </w:rPr>
              <w:t xml:space="preserve"> (Cllr D Smith</w:t>
            </w:r>
            <w:r w:rsidR="00411545">
              <w:rPr>
                <w:rFonts w:ascii="Arial" w:hAnsi="Arial" w:cs="Arial"/>
                <w:sz w:val="20"/>
                <w:szCs w:val="20"/>
              </w:rPr>
              <w:t xml:space="preserve"> &amp; Cllr T Mulholland</w:t>
            </w:r>
            <w:r w:rsidR="00315D73">
              <w:rPr>
                <w:rFonts w:ascii="Arial" w:hAnsi="Arial" w:cs="Arial"/>
                <w:sz w:val="20"/>
                <w:szCs w:val="20"/>
              </w:rPr>
              <w:t>)</w:t>
            </w:r>
          </w:p>
        </w:tc>
      </w:tr>
      <w:tr w:rsidR="007F2C7A" w14:paraId="4C9F04EA" w14:textId="77777777" w:rsidTr="00503BE7">
        <w:tc>
          <w:tcPr>
            <w:tcW w:w="993" w:type="dxa"/>
          </w:tcPr>
          <w:p w14:paraId="5B98E77D" w14:textId="577BFC5B" w:rsidR="007F2C7A" w:rsidRDefault="007F2C7A" w:rsidP="007F2C7A">
            <w:pPr>
              <w:rPr>
                <w:rFonts w:ascii="Arial" w:hAnsi="Arial" w:cs="Arial"/>
                <w:b/>
                <w:sz w:val="20"/>
                <w:szCs w:val="20"/>
              </w:rPr>
            </w:pPr>
          </w:p>
        </w:tc>
        <w:tc>
          <w:tcPr>
            <w:tcW w:w="9463" w:type="dxa"/>
          </w:tcPr>
          <w:p w14:paraId="13F58293" w14:textId="03907242" w:rsidR="007F2C7A" w:rsidRDefault="007F2C7A" w:rsidP="007F2C7A">
            <w:pPr>
              <w:rPr>
                <w:rFonts w:ascii="Arial" w:hAnsi="Arial" w:cs="Arial"/>
                <w:sz w:val="20"/>
                <w:szCs w:val="20"/>
              </w:rPr>
            </w:pPr>
          </w:p>
        </w:tc>
      </w:tr>
      <w:tr w:rsidR="007F2C7A" w14:paraId="1E488378" w14:textId="77777777" w:rsidTr="00503BE7">
        <w:tc>
          <w:tcPr>
            <w:tcW w:w="993" w:type="dxa"/>
          </w:tcPr>
          <w:p w14:paraId="7FB6CB9F" w14:textId="1A97AA14" w:rsidR="007F2C7A" w:rsidRDefault="007F2C7A" w:rsidP="007F2C7A">
            <w:pPr>
              <w:rPr>
                <w:rFonts w:ascii="Arial" w:hAnsi="Arial" w:cs="Arial"/>
                <w:b/>
                <w:sz w:val="20"/>
                <w:szCs w:val="20"/>
              </w:rPr>
            </w:pPr>
            <w:r>
              <w:rPr>
                <w:rFonts w:ascii="Arial" w:hAnsi="Arial" w:cs="Arial"/>
                <w:b/>
                <w:sz w:val="20"/>
                <w:szCs w:val="20"/>
              </w:rPr>
              <w:t>N</w:t>
            </w:r>
            <w:r w:rsidR="00C145C8">
              <w:rPr>
                <w:rFonts w:ascii="Arial" w:hAnsi="Arial" w:cs="Arial"/>
                <w:b/>
                <w:sz w:val="20"/>
                <w:szCs w:val="20"/>
              </w:rPr>
              <w:t>2</w:t>
            </w:r>
            <w:r w:rsidR="00503BE7">
              <w:rPr>
                <w:rFonts w:ascii="Arial" w:hAnsi="Arial" w:cs="Arial"/>
                <w:b/>
                <w:sz w:val="20"/>
                <w:szCs w:val="20"/>
              </w:rPr>
              <w:t>39</w:t>
            </w:r>
            <w:r>
              <w:rPr>
                <w:rFonts w:ascii="Arial" w:hAnsi="Arial" w:cs="Arial"/>
                <w:b/>
                <w:sz w:val="20"/>
                <w:szCs w:val="20"/>
              </w:rPr>
              <w:t>/25</w:t>
            </w:r>
          </w:p>
        </w:tc>
        <w:tc>
          <w:tcPr>
            <w:tcW w:w="9463" w:type="dxa"/>
          </w:tcPr>
          <w:p w14:paraId="193FF0E3" w14:textId="6E31EF36" w:rsidR="007F2C7A" w:rsidRDefault="00814AD6" w:rsidP="007F2C7A">
            <w:pPr>
              <w:rPr>
                <w:rFonts w:ascii="Arial" w:hAnsi="Arial" w:cs="Arial"/>
                <w:sz w:val="20"/>
                <w:szCs w:val="20"/>
              </w:rPr>
            </w:pPr>
            <w:r>
              <w:rPr>
                <w:rFonts w:ascii="Arial" w:hAnsi="Arial" w:cs="Arial"/>
                <w:sz w:val="20"/>
                <w:szCs w:val="20"/>
              </w:rPr>
              <w:t>To receive and note an update on the sale of land at East Street</w:t>
            </w:r>
            <w:r w:rsidR="00315D73">
              <w:rPr>
                <w:rFonts w:ascii="Arial" w:hAnsi="Arial" w:cs="Arial"/>
                <w:sz w:val="20"/>
                <w:szCs w:val="20"/>
              </w:rPr>
              <w:t xml:space="preserve"> (Cllr W Hall)</w:t>
            </w:r>
          </w:p>
          <w:p w14:paraId="22AE92F5" w14:textId="443ADA47" w:rsidR="00814AD6" w:rsidRPr="00BB7FC8" w:rsidRDefault="00814AD6" w:rsidP="007F2C7A">
            <w:pPr>
              <w:rPr>
                <w:rFonts w:ascii="Arial" w:hAnsi="Arial" w:cs="Arial"/>
                <w:sz w:val="20"/>
                <w:szCs w:val="20"/>
              </w:rPr>
            </w:pPr>
          </w:p>
        </w:tc>
      </w:tr>
      <w:tr w:rsidR="00814AD6" w14:paraId="7D4CBBB9" w14:textId="77777777" w:rsidTr="00503BE7">
        <w:tc>
          <w:tcPr>
            <w:tcW w:w="993" w:type="dxa"/>
          </w:tcPr>
          <w:p w14:paraId="667EBC0D" w14:textId="75F336C4" w:rsidR="00814AD6" w:rsidRDefault="00814AD6" w:rsidP="007F2C7A">
            <w:pPr>
              <w:rPr>
                <w:rFonts w:ascii="Arial" w:hAnsi="Arial" w:cs="Arial"/>
                <w:b/>
                <w:sz w:val="20"/>
                <w:szCs w:val="20"/>
              </w:rPr>
            </w:pPr>
            <w:r>
              <w:rPr>
                <w:rFonts w:ascii="Arial" w:hAnsi="Arial" w:cs="Arial"/>
                <w:b/>
                <w:sz w:val="20"/>
                <w:szCs w:val="20"/>
              </w:rPr>
              <w:t>N</w:t>
            </w:r>
            <w:r w:rsidR="008C23A5">
              <w:rPr>
                <w:rFonts w:ascii="Arial" w:hAnsi="Arial" w:cs="Arial"/>
                <w:b/>
                <w:sz w:val="20"/>
                <w:szCs w:val="20"/>
              </w:rPr>
              <w:t>2</w:t>
            </w:r>
            <w:r w:rsidR="00503BE7">
              <w:rPr>
                <w:rFonts w:ascii="Arial" w:hAnsi="Arial" w:cs="Arial"/>
                <w:b/>
                <w:sz w:val="20"/>
                <w:szCs w:val="20"/>
              </w:rPr>
              <w:t>40</w:t>
            </w:r>
            <w:r>
              <w:rPr>
                <w:rFonts w:ascii="Arial" w:hAnsi="Arial" w:cs="Arial"/>
                <w:b/>
                <w:sz w:val="20"/>
                <w:szCs w:val="20"/>
              </w:rPr>
              <w:t>/25</w:t>
            </w:r>
          </w:p>
          <w:p w14:paraId="13A1A5B2" w14:textId="77777777" w:rsidR="00315D73" w:rsidRDefault="00315D73" w:rsidP="007F2C7A">
            <w:pPr>
              <w:rPr>
                <w:rFonts w:ascii="Arial" w:hAnsi="Arial" w:cs="Arial"/>
                <w:b/>
                <w:sz w:val="20"/>
                <w:szCs w:val="20"/>
              </w:rPr>
            </w:pPr>
          </w:p>
          <w:p w14:paraId="30A340AD" w14:textId="3917E8F9" w:rsidR="00315D73" w:rsidRDefault="00315D73" w:rsidP="007F2C7A">
            <w:pPr>
              <w:rPr>
                <w:rFonts w:ascii="Arial" w:hAnsi="Arial" w:cs="Arial"/>
                <w:b/>
                <w:sz w:val="20"/>
                <w:szCs w:val="20"/>
              </w:rPr>
            </w:pPr>
            <w:r>
              <w:rPr>
                <w:rFonts w:ascii="Arial" w:hAnsi="Arial" w:cs="Arial"/>
                <w:b/>
                <w:sz w:val="20"/>
                <w:szCs w:val="20"/>
              </w:rPr>
              <w:t>N</w:t>
            </w:r>
            <w:r w:rsidR="008C23A5">
              <w:rPr>
                <w:rFonts w:ascii="Arial" w:hAnsi="Arial" w:cs="Arial"/>
                <w:b/>
                <w:sz w:val="20"/>
                <w:szCs w:val="20"/>
              </w:rPr>
              <w:t>2</w:t>
            </w:r>
            <w:r w:rsidR="00503BE7">
              <w:rPr>
                <w:rFonts w:ascii="Arial" w:hAnsi="Arial" w:cs="Arial"/>
                <w:b/>
                <w:sz w:val="20"/>
                <w:szCs w:val="20"/>
              </w:rPr>
              <w:t>41</w:t>
            </w:r>
            <w:r>
              <w:rPr>
                <w:rFonts w:ascii="Arial" w:hAnsi="Arial" w:cs="Arial"/>
                <w:b/>
                <w:sz w:val="20"/>
                <w:szCs w:val="20"/>
              </w:rPr>
              <w:t>/25</w:t>
            </w:r>
          </w:p>
          <w:p w14:paraId="7714C71B" w14:textId="77777777" w:rsidR="00AF55A8" w:rsidRDefault="00AF55A8" w:rsidP="007F2C7A">
            <w:pPr>
              <w:rPr>
                <w:rFonts w:ascii="Arial" w:hAnsi="Arial" w:cs="Arial"/>
                <w:b/>
                <w:sz w:val="20"/>
                <w:szCs w:val="20"/>
              </w:rPr>
            </w:pPr>
          </w:p>
          <w:p w14:paraId="4306DA67" w14:textId="4EC60F0D" w:rsidR="00814AD6" w:rsidRDefault="00814AD6" w:rsidP="00503BE7">
            <w:pPr>
              <w:rPr>
                <w:rFonts w:ascii="Arial" w:hAnsi="Arial" w:cs="Arial"/>
                <w:b/>
                <w:sz w:val="20"/>
                <w:szCs w:val="20"/>
              </w:rPr>
            </w:pPr>
          </w:p>
        </w:tc>
        <w:tc>
          <w:tcPr>
            <w:tcW w:w="9463" w:type="dxa"/>
          </w:tcPr>
          <w:p w14:paraId="235239F6" w14:textId="77777777" w:rsidR="00814AD6" w:rsidRDefault="00315D73" w:rsidP="007F2C7A">
            <w:pPr>
              <w:rPr>
                <w:rFonts w:ascii="Arial" w:hAnsi="Arial" w:cs="Arial"/>
                <w:sz w:val="20"/>
                <w:szCs w:val="20"/>
              </w:rPr>
            </w:pPr>
            <w:r>
              <w:rPr>
                <w:rFonts w:ascii="Arial" w:hAnsi="Arial" w:cs="Arial"/>
                <w:sz w:val="20"/>
                <w:szCs w:val="20"/>
              </w:rPr>
              <w:t xml:space="preserve">To </w:t>
            </w:r>
            <w:r w:rsidR="000725FB">
              <w:rPr>
                <w:rFonts w:ascii="Arial" w:hAnsi="Arial" w:cs="Arial"/>
                <w:sz w:val="20"/>
                <w:szCs w:val="20"/>
              </w:rPr>
              <w:t>discuss developing the Project working document and consider any further action</w:t>
            </w:r>
          </w:p>
          <w:p w14:paraId="50712746" w14:textId="77777777" w:rsidR="00AF55A8" w:rsidRDefault="00AF55A8" w:rsidP="007F2C7A">
            <w:pPr>
              <w:rPr>
                <w:rFonts w:ascii="Arial" w:hAnsi="Arial" w:cs="Arial"/>
                <w:sz w:val="20"/>
                <w:szCs w:val="20"/>
              </w:rPr>
            </w:pPr>
          </w:p>
          <w:p w14:paraId="5069F820" w14:textId="4ACDB5AE" w:rsidR="00AF55A8" w:rsidRDefault="00AF55A8" w:rsidP="007F2C7A">
            <w:pPr>
              <w:rPr>
                <w:rFonts w:ascii="Arial" w:hAnsi="Arial" w:cs="Arial"/>
                <w:sz w:val="20"/>
                <w:szCs w:val="20"/>
              </w:rPr>
            </w:pPr>
            <w:r>
              <w:rPr>
                <w:rFonts w:ascii="Arial" w:hAnsi="Arial" w:cs="Arial"/>
                <w:sz w:val="20"/>
                <w:szCs w:val="20"/>
              </w:rPr>
              <w:t xml:space="preserve">To receive an update on the land at Lodge Lane and consider any further action </w:t>
            </w:r>
          </w:p>
          <w:p w14:paraId="78F5806D" w14:textId="1FFC959A" w:rsidR="00AF55A8" w:rsidRDefault="00AF55A8" w:rsidP="007F2C7A">
            <w:pPr>
              <w:rPr>
                <w:rFonts w:ascii="Arial" w:hAnsi="Arial" w:cs="Arial"/>
                <w:sz w:val="20"/>
                <w:szCs w:val="20"/>
              </w:rPr>
            </w:pPr>
          </w:p>
        </w:tc>
      </w:tr>
      <w:tr w:rsidR="007F2C7A" w14:paraId="1D3056C1" w14:textId="77777777" w:rsidTr="00503BE7">
        <w:tc>
          <w:tcPr>
            <w:tcW w:w="993" w:type="dxa"/>
          </w:tcPr>
          <w:p w14:paraId="50E711B6" w14:textId="4DCA0881" w:rsidR="007F2C7A" w:rsidRPr="0043026D" w:rsidRDefault="007F2C7A" w:rsidP="007F2C7A">
            <w:pPr>
              <w:rPr>
                <w:rFonts w:ascii="Arial" w:hAnsi="Arial" w:cs="Arial"/>
                <w:b/>
                <w:sz w:val="20"/>
                <w:szCs w:val="20"/>
                <w:highlight w:val="yellow"/>
              </w:rPr>
            </w:pPr>
            <w:r>
              <w:rPr>
                <w:rFonts w:ascii="Arial" w:hAnsi="Arial" w:cs="Arial"/>
                <w:b/>
                <w:sz w:val="20"/>
                <w:szCs w:val="20"/>
              </w:rPr>
              <w:t>N</w:t>
            </w:r>
            <w:r w:rsidR="008C23A5">
              <w:rPr>
                <w:rFonts w:ascii="Arial" w:hAnsi="Arial" w:cs="Arial"/>
                <w:b/>
                <w:sz w:val="20"/>
                <w:szCs w:val="20"/>
              </w:rPr>
              <w:t>2</w:t>
            </w:r>
            <w:r w:rsidR="00503BE7">
              <w:rPr>
                <w:rFonts w:ascii="Arial" w:hAnsi="Arial" w:cs="Arial"/>
                <w:b/>
                <w:sz w:val="20"/>
                <w:szCs w:val="20"/>
              </w:rPr>
              <w:t>43</w:t>
            </w:r>
            <w:r w:rsidR="008C23A5">
              <w:rPr>
                <w:rFonts w:ascii="Arial" w:hAnsi="Arial" w:cs="Arial"/>
                <w:b/>
                <w:sz w:val="20"/>
                <w:szCs w:val="20"/>
              </w:rPr>
              <w:t>/</w:t>
            </w:r>
            <w:r w:rsidRPr="0043026D">
              <w:rPr>
                <w:rFonts w:ascii="Arial" w:hAnsi="Arial" w:cs="Arial"/>
                <w:b/>
                <w:sz w:val="20"/>
                <w:szCs w:val="20"/>
              </w:rPr>
              <w:t>25</w:t>
            </w:r>
          </w:p>
        </w:tc>
        <w:tc>
          <w:tcPr>
            <w:tcW w:w="9463" w:type="dxa"/>
          </w:tcPr>
          <w:p w14:paraId="4B9F4B3C" w14:textId="49C9B65D" w:rsidR="007F2C7A" w:rsidRPr="00E0352B" w:rsidRDefault="00503BE7" w:rsidP="007F2C7A">
            <w:pPr>
              <w:rPr>
                <w:rFonts w:ascii="Arial" w:hAnsi="Arial" w:cs="Arial"/>
                <w:sz w:val="20"/>
                <w:szCs w:val="20"/>
              </w:rPr>
            </w:pPr>
            <w:r>
              <w:rPr>
                <w:rFonts w:ascii="Arial" w:hAnsi="Arial" w:cs="Arial"/>
                <w:sz w:val="20"/>
                <w:szCs w:val="20"/>
              </w:rPr>
              <w:t>T</w:t>
            </w:r>
            <w:r w:rsidR="007F2C7A" w:rsidRPr="00E0352B">
              <w:rPr>
                <w:rFonts w:ascii="Arial" w:hAnsi="Arial" w:cs="Arial"/>
                <w:sz w:val="20"/>
                <w:szCs w:val="20"/>
              </w:rPr>
              <w:t>o no</w:t>
            </w:r>
            <w:r w:rsidR="007F2C7A">
              <w:rPr>
                <w:rFonts w:ascii="Arial" w:hAnsi="Arial" w:cs="Arial"/>
                <w:sz w:val="20"/>
                <w:szCs w:val="20"/>
              </w:rPr>
              <w:t>t</w:t>
            </w:r>
            <w:r w:rsidR="007F2C7A" w:rsidRPr="00E0352B">
              <w:rPr>
                <w:rFonts w:ascii="Arial" w:hAnsi="Arial" w:cs="Arial"/>
                <w:sz w:val="20"/>
                <w:szCs w:val="20"/>
              </w:rPr>
              <w:t>e any matters for inclusion on the next meeting</w:t>
            </w:r>
          </w:p>
          <w:p w14:paraId="391607A7" w14:textId="77777777" w:rsidR="007F2C7A" w:rsidRPr="0043026D" w:rsidRDefault="007F2C7A" w:rsidP="007F2C7A">
            <w:pPr>
              <w:rPr>
                <w:rFonts w:ascii="Arial" w:hAnsi="Arial" w:cs="Arial"/>
                <w:sz w:val="20"/>
                <w:szCs w:val="20"/>
                <w:highlight w:val="yellow"/>
              </w:rPr>
            </w:pPr>
          </w:p>
        </w:tc>
      </w:tr>
      <w:tr w:rsidR="007F2C7A" w14:paraId="255458B2" w14:textId="77777777" w:rsidTr="00503BE7">
        <w:tc>
          <w:tcPr>
            <w:tcW w:w="993" w:type="dxa"/>
          </w:tcPr>
          <w:p w14:paraId="627CEFB8" w14:textId="71DE35EB" w:rsidR="007F2C7A" w:rsidRPr="004816D7" w:rsidRDefault="007F2C7A" w:rsidP="007F2C7A">
            <w:pPr>
              <w:rPr>
                <w:rFonts w:ascii="Arial" w:hAnsi="Arial" w:cs="Arial"/>
                <w:b/>
                <w:sz w:val="20"/>
                <w:szCs w:val="20"/>
              </w:rPr>
            </w:pPr>
            <w:r>
              <w:rPr>
                <w:rFonts w:ascii="Arial" w:hAnsi="Arial" w:cs="Arial"/>
                <w:b/>
                <w:sz w:val="20"/>
                <w:szCs w:val="20"/>
              </w:rPr>
              <w:t>N</w:t>
            </w:r>
            <w:r w:rsidR="00503BE7">
              <w:rPr>
                <w:rFonts w:ascii="Arial" w:hAnsi="Arial" w:cs="Arial"/>
                <w:b/>
                <w:sz w:val="20"/>
                <w:szCs w:val="20"/>
              </w:rPr>
              <w:t>244</w:t>
            </w:r>
            <w:r w:rsidRPr="004816D7">
              <w:rPr>
                <w:rFonts w:ascii="Arial" w:hAnsi="Arial" w:cs="Arial"/>
                <w:b/>
                <w:sz w:val="20"/>
                <w:szCs w:val="20"/>
              </w:rPr>
              <w:t>/25</w:t>
            </w:r>
          </w:p>
        </w:tc>
        <w:tc>
          <w:tcPr>
            <w:tcW w:w="9463" w:type="dxa"/>
          </w:tcPr>
          <w:p w14:paraId="6E055C3A" w14:textId="73F9FB16" w:rsidR="007F2C7A" w:rsidRDefault="007F2C7A" w:rsidP="007F2C7A">
            <w:pPr>
              <w:rPr>
                <w:rFonts w:ascii="Arial" w:hAnsi="Arial" w:cs="Arial"/>
                <w:sz w:val="20"/>
                <w:szCs w:val="20"/>
              </w:rPr>
            </w:pPr>
            <w:r w:rsidRPr="00E0352B">
              <w:rPr>
                <w:rFonts w:ascii="Arial" w:hAnsi="Arial" w:cs="Arial"/>
                <w:sz w:val="20"/>
                <w:szCs w:val="20"/>
              </w:rPr>
              <w:t>To note the date and time of the next meeting</w:t>
            </w:r>
            <w:r w:rsidR="00503BE7">
              <w:rPr>
                <w:rFonts w:ascii="Arial" w:hAnsi="Arial" w:cs="Arial"/>
                <w:sz w:val="20"/>
                <w:szCs w:val="20"/>
              </w:rPr>
              <w:t xml:space="preserve"> – Thursday 4</w:t>
            </w:r>
            <w:r w:rsidR="00503BE7" w:rsidRPr="00503BE7">
              <w:rPr>
                <w:rFonts w:ascii="Arial" w:hAnsi="Arial" w:cs="Arial"/>
                <w:sz w:val="20"/>
                <w:szCs w:val="20"/>
                <w:vertAlign w:val="superscript"/>
              </w:rPr>
              <w:t>th</w:t>
            </w:r>
            <w:r w:rsidR="00503BE7">
              <w:rPr>
                <w:rFonts w:ascii="Arial" w:hAnsi="Arial" w:cs="Arial"/>
                <w:sz w:val="20"/>
                <w:szCs w:val="20"/>
              </w:rPr>
              <w:t xml:space="preserve"> December 2025</w:t>
            </w:r>
          </w:p>
          <w:p w14:paraId="6EB60A4A" w14:textId="77777777" w:rsidR="000725FB" w:rsidRPr="00E0352B" w:rsidRDefault="000725FB" w:rsidP="007F2C7A">
            <w:pPr>
              <w:rPr>
                <w:rFonts w:ascii="Arial" w:hAnsi="Arial" w:cs="Arial"/>
                <w:sz w:val="20"/>
                <w:szCs w:val="20"/>
              </w:rPr>
            </w:pPr>
          </w:p>
          <w:p w14:paraId="35179B2B" w14:textId="77777777" w:rsidR="007F2C7A" w:rsidRDefault="007F2C7A" w:rsidP="007F2C7A">
            <w:pPr>
              <w:rPr>
                <w:rFonts w:ascii="Arial" w:hAnsi="Arial" w:cs="Arial"/>
                <w:sz w:val="20"/>
                <w:szCs w:val="20"/>
              </w:rPr>
            </w:pPr>
          </w:p>
          <w:p w14:paraId="5EB01CF9" w14:textId="77777777" w:rsidR="007F2C7A" w:rsidRPr="0043026D" w:rsidRDefault="007F2C7A" w:rsidP="007F2C7A">
            <w:pPr>
              <w:rPr>
                <w:rFonts w:ascii="Arial" w:hAnsi="Arial" w:cs="Arial"/>
                <w:sz w:val="20"/>
                <w:szCs w:val="20"/>
              </w:rPr>
            </w:pPr>
          </w:p>
        </w:tc>
      </w:tr>
    </w:tbl>
    <w:p w14:paraId="724865E5" w14:textId="5B9E6A22" w:rsidR="00E05C5B" w:rsidRDefault="00E60AE0" w:rsidP="00815F22">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Pr>
          <w:rFonts w:ascii="Arial" w:hAnsi="Arial" w:cs="Arial"/>
          <w:noProof/>
          <w:sz w:val="22"/>
          <w:szCs w:val="22"/>
        </w:rPr>
        <w:t>Anne Wilson</w:t>
      </w:r>
    </w:p>
    <w:p w14:paraId="1043A70D" w14:textId="18A36648" w:rsidR="00815F22" w:rsidRPr="0017789A" w:rsidRDefault="00E60AE0" w:rsidP="00815F22">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Pr>
          <w:rFonts w:ascii="Arial" w:hAnsi="Arial" w:cs="Arial"/>
          <w:noProof/>
          <w:sz w:val="22"/>
          <w:szCs w:val="22"/>
        </w:rPr>
        <w:t xml:space="preserve">Locum </w:t>
      </w:r>
      <w:r w:rsidR="00481ACC">
        <w:rPr>
          <w:rFonts w:ascii="Arial" w:hAnsi="Arial" w:cs="Arial"/>
          <w:noProof/>
          <w:sz w:val="22"/>
          <w:szCs w:val="22"/>
        </w:rPr>
        <w:t>T</w:t>
      </w:r>
      <w:r w:rsidR="00481ACC" w:rsidRPr="0017789A">
        <w:rPr>
          <w:rFonts w:ascii="Arial" w:hAnsi="Arial" w:cs="Arial"/>
          <w:noProof/>
          <w:sz w:val="22"/>
          <w:szCs w:val="22"/>
        </w:rPr>
        <w:t>own C</w:t>
      </w:r>
      <w:r>
        <w:rPr>
          <w:rFonts w:ascii="Arial" w:hAnsi="Arial" w:cs="Arial"/>
          <w:noProof/>
          <w:sz w:val="22"/>
          <w:szCs w:val="22"/>
        </w:rPr>
        <w:t>lerk</w:t>
      </w:r>
    </w:p>
    <w:p w14:paraId="6C82428D" w14:textId="7F6DD503" w:rsidR="00815F22" w:rsidRPr="0017789A" w:rsidRDefault="00815F22" w:rsidP="00815F22">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Dinnington St John’s Town Council</w:t>
      </w:r>
      <w:r w:rsidR="002602AB">
        <w:rPr>
          <w:rFonts w:ascii="Arial" w:hAnsi="Arial" w:cs="Arial"/>
          <w:noProof/>
          <w:sz w:val="22"/>
          <w:szCs w:val="22"/>
        </w:rPr>
        <w:t xml:space="preserve">. </w:t>
      </w:r>
    </w:p>
    <w:p w14:paraId="0E528342" w14:textId="77777777" w:rsidR="00BB7FC8" w:rsidRDefault="00815F22" w:rsidP="00815F22">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Tel: 01909 564169</w:t>
      </w:r>
    </w:p>
    <w:p w14:paraId="185DBC02" w14:textId="0FCBBBA0" w:rsidR="00BB7FC8" w:rsidRPr="00814AD6" w:rsidRDefault="005F1655" w:rsidP="00815F22">
      <w:pPr>
        <w:tabs>
          <w:tab w:val="left" w:pos="567"/>
          <w:tab w:val="left" w:pos="1134"/>
          <w:tab w:val="left" w:pos="1701"/>
          <w:tab w:val="left" w:pos="2268"/>
          <w:tab w:val="left" w:pos="2835"/>
          <w:tab w:val="left" w:pos="3402"/>
          <w:tab w:val="left" w:pos="3969"/>
          <w:tab w:val="left" w:pos="4536"/>
        </w:tabs>
        <w:ind w:right="157"/>
        <w:rPr>
          <w:rFonts w:ascii="Arial" w:hAnsi="Arial" w:cs="Arial"/>
          <w:sz w:val="22"/>
          <w:szCs w:val="22"/>
        </w:rPr>
      </w:pPr>
      <w:r w:rsidRPr="00C97C7C">
        <w:rPr>
          <w:rFonts w:ascii="Arial" w:hAnsi="Arial" w:cs="Arial"/>
          <w:noProof/>
          <w:sz w:val="22"/>
          <w:szCs w:val="22"/>
        </w:rPr>
        <w:t xml:space="preserve">Email: </w:t>
      </w:r>
      <w:hyperlink r:id="rId9" w:history="1">
        <w:r w:rsidR="00025CD8" w:rsidRPr="00770FC0">
          <w:rPr>
            <w:rStyle w:val="Hyperlink"/>
            <w:rFonts w:ascii="Arial" w:hAnsi="Arial" w:cs="Arial"/>
            <w:sz w:val="22"/>
            <w:szCs w:val="22"/>
          </w:rPr>
          <w:t>cllrnruff@dinningtontjohns-tc.gov.uk</w:t>
        </w:r>
      </w:hyperlink>
      <w:bookmarkEnd w:id="0"/>
    </w:p>
    <w:sectPr w:rsidR="00BB7FC8" w:rsidRPr="00814AD6" w:rsidSect="00815F22">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25371" w14:textId="77777777" w:rsidR="00C53538" w:rsidRDefault="00C53538" w:rsidP="008A73C5">
      <w:r>
        <w:separator/>
      </w:r>
    </w:p>
  </w:endnote>
  <w:endnote w:type="continuationSeparator" w:id="0">
    <w:p w14:paraId="67203838" w14:textId="77777777" w:rsidR="00C53538" w:rsidRDefault="00C53538" w:rsidP="008A7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36F8E" w14:textId="77777777" w:rsidR="00C53538" w:rsidRPr="008A73C5" w:rsidRDefault="00C53538" w:rsidP="008A73C5">
    <w:pPr>
      <w:pStyle w:val="Footer"/>
      <w:jc w:val="center"/>
      <w:rPr>
        <w:rFonts w:ascii="Arial" w:hAnsi="Arial" w:cs="Arial"/>
        <w:sz w:val="20"/>
        <w:szCs w:val="20"/>
      </w:rPr>
    </w:pPr>
    <w:r w:rsidRPr="008A73C5">
      <w:rPr>
        <w:rFonts w:ascii="Arial" w:hAnsi="Arial" w:cs="Arial"/>
        <w:sz w:val="20"/>
        <w:szCs w:val="20"/>
      </w:rPr>
      <w:fldChar w:fldCharType="begin"/>
    </w:r>
    <w:r w:rsidRPr="008A73C5">
      <w:rPr>
        <w:rFonts w:ascii="Arial" w:hAnsi="Arial" w:cs="Arial"/>
        <w:sz w:val="20"/>
        <w:szCs w:val="20"/>
      </w:rPr>
      <w:instrText xml:space="preserve"> PAGE   \* MERGEFORMAT </w:instrText>
    </w:r>
    <w:r w:rsidRPr="008A73C5">
      <w:rPr>
        <w:rFonts w:ascii="Arial" w:hAnsi="Arial" w:cs="Arial"/>
        <w:sz w:val="20"/>
        <w:szCs w:val="20"/>
      </w:rPr>
      <w:fldChar w:fldCharType="separate"/>
    </w:r>
    <w:r>
      <w:rPr>
        <w:rFonts w:ascii="Arial" w:hAnsi="Arial" w:cs="Arial"/>
        <w:noProof/>
        <w:sz w:val="20"/>
        <w:szCs w:val="20"/>
      </w:rPr>
      <w:t>1</w:t>
    </w:r>
    <w:r w:rsidRPr="008A73C5">
      <w:rPr>
        <w:rFonts w:ascii="Arial" w:hAnsi="Arial" w:cs="Arial"/>
        <w:sz w:val="20"/>
        <w:szCs w:val="20"/>
      </w:rPr>
      <w:fldChar w:fldCharType="end"/>
    </w:r>
    <w:r w:rsidRPr="008A73C5">
      <w:rPr>
        <w:rFonts w:ascii="Arial" w:hAnsi="Arial" w:cs="Arial"/>
        <w:sz w:val="20"/>
        <w:szCs w:val="20"/>
      </w:rPr>
      <w:t xml:space="preserve"> of </w:t>
    </w:r>
    <w:r w:rsidRPr="008A73C5">
      <w:rPr>
        <w:rFonts w:ascii="Arial" w:hAnsi="Arial" w:cs="Arial"/>
        <w:sz w:val="20"/>
        <w:szCs w:val="20"/>
      </w:rPr>
      <w:fldChar w:fldCharType="begin"/>
    </w:r>
    <w:r w:rsidRPr="008A73C5">
      <w:rPr>
        <w:rFonts w:ascii="Arial" w:hAnsi="Arial" w:cs="Arial"/>
        <w:sz w:val="20"/>
        <w:szCs w:val="20"/>
      </w:rPr>
      <w:instrText xml:space="preserve"> NUMPAGES   \* MERGEFORMAT </w:instrText>
    </w:r>
    <w:r w:rsidRPr="008A73C5">
      <w:rPr>
        <w:rFonts w:ascii="Arial" w:hAnsi="Arial" w:cs="Arial"/>
        <w:sz w:val="20"/>
        <w:szCs w:val="20"/>
      </w:rPr>
      <w:fldChar w:fldCharType="separate"/>
    </w:r>
    <w:r>
      <w:rPr>
        <w:rFonts w:ascii="Arial" w:hAnsi="Arial" w:cs="Arial"/>
        <w:noProof/>
        <w:sz w:val="20"/>
        <w:szCs w:val="20"/>
      </w:rPr>
      <w:t>1</w:t>
    </w:r>
    <w:r w:rsidRPr="008A73C5">
      <w:rPr>
        <w:rFonts w:ascii="Arial" w:hAnsi="Arial" w:cs="Arial"/>
        <w:sz w:val="20"/>
        <w:szCs w:val="20"/>
      </w:rPr>
      <w:fldChar w:fldCharType="end"/>
    </w:r>
  </w:p>
  <w:p w14:paraId="4FBB5242" w14:textId="77777777" w:rsidR="00C53538" w:rsidRDefault="00C53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1E3BF" w14:textId="77777777" w:rsidR="00C53538" w:rsidRDefault="00C53538" w:rsidP="008A73C5">
      <w:r>
        <w:separator/>
      </w:r>
    </w:p>
  </w:footnote>
  <w:footnote w:type="continuationSeparator" w:id="0">
    <w:p w14:paraId="4C00A442" w14:textId="77777777" w:rsidR="00C53538" w:rsidRDefault="00C53538" w:rsidP="008A73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E4CED"/>
    <w:multiLevelType w:val="hybridMultilevel"/>
    <w:tmpl w:val="D6087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46BB6"/>
    <w:multiLevelType w:val="hybridMultilevel"/>
    <w:tmpl w:val="50B23F62"/>
    <w:lvl w:ilvl="0" w:tplc="A9B4DA10">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 w15:restartNumberingAfterBreak="0">
    <w:nsid w:val="0C276E49"/>
    <w:multiLevelType w:val="hybridMultilevel"/>
    <w:tmpl w:val="5A968D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91EC6"/>
    <w:multiLevelType w:val="hybridMultilevel"/>
    <w:tmpl w:val="6FD00B0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556984"/>
    <w:multiLevelType w:val="hybridMultilevel"/>
    <w:tmpl w:val="548C0CB6"/>
    <w:lvl w:ilvl="0" w:tplc="1F623D34">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5" w15:restartNumberingAfterBreak="0">
    <w:nsid w:val="154074C0"/>
    <w:multiLevelType w:val="hybridMultilevel"/>
    <w:tmpl w:val="7416CD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907540"/>
    <w:multiLevelType w:val="hybridMultilevel"/>
    <w:tmpl w:val="4D2C0F78"/>
    <w:lvl w:ilvl="0" w:tplc="E08045E2">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7" w15:restartNumberingAfterBreak="0">
    <w:nsid w:val="18D13AA5"/>
    <w:multiLevelType w:val="hybridMultilevel"/>
    <w:tmpl w:val="575E084C"/>
    <w:lvl w:ilvl="0" w:tplc="86DC351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8" w15:restartNumberingAfterBreak="0">
    <w:nsid w:val="19422E8A"/>
    <w:multiLevelType w:val="hybridMultilevel"/>
    <w:tmpl w:val="7DEC5C2C"/>
    <w:lvl w:ilvl="0" w:tplc="5094D21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9" w15:restartNumberingAfterBreak="0">
    <w:nsid w:val="19836660"/>
    <w:multiLevelType w:val="hybridMultilevel"/>
    <w:tmpl w:val="AB38EE5A"/>
    <w:lvl w:ilvl="0" w:tplc="1B68AFD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0" w15:restartNumberingAfterBreak="0">
    <w:nsid w:val="22B94463"/>
    <w:multiLevelType w:val="hybridMultilevel"/>
    <w:tmpl w:val="F9EEBE1E"/>
    <w:lvl w:ilvl="0" w:tplc="78F02D08">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11" w15:restartNumberingAfterBreak="0">
    <w:nsid w:val="238A17FF"/>
    <w:multiLevelType w:val="hybridMultilevel"/>
    <w:tmpl w:val="E0BAF796"/>
    <w:lvl w:ilvl="0" w:tplc="BE2E75D4">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2" w15:restartNumberingAfterBreak="0">
    <w:nsid w:val="2401055C"/>
    <w:multiLevelType w:val="hybridMultilevel"/>
    <w:tmpl w:val="B2E0EA30"/>
    <w:lvl w:ilvl="0" w:tplc="3B8CDBA6">
      <w:start w:val="1"/>
      <w:numFmt w:val="upperLetter"/>
      <w:lvlText w:val="(%1)"/>
      <w:lvlJc w:val="left"/>
      <w:pPr>
        <w:ind w:left="1690" w:hanging="555"/>
      </w:pPr>
      <w:rPr>
        <w:rFonts w:ascii="Arial" w:hAnsi="Arial" w:cs="Arial" w:hint="default"/>
        <w:sz w:val="20"/>
        <w:szCs w:val="20"/>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3" w15:restartNumberingAfterBreak="0">
    <w:nsid w:val="240C2BC0"/>
    <w:multiLevelType w:val="hybridMultilevel"/>
    <w:tmpl w:val="D63A15A0"/>
    <w:lvl w:ilvl="0" w:tplc="B68A592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4" w15:restartNumberingAfterBreak="0">
    <w:nsid w:val="24367468"/>
    <w:multiLevelType w:val="hybridMultilevel"/>
    <w:tmpl w:val="01A0D67A"/>
    <w:lvl w:ilvl="0" w:tplc="E7D2F2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ED0FF2"/>
    <w:multiLevelType w:val="hybridMultilevel"/>
    <w:tmpl w:val="5FCA29DC"/>
    <w:lvl w:ilvl="0" w:tplc="FF1C6984">
      <w:start w:val="1"/>
      <w:numFmt w:val="upperLetter"/>
      <w:lvlText w:val="(%1)"/>
      <w:lvlJc w:val="left"/>
      <w:pPr>
        <w:ind w:left="1500" w:hanging="360"/>
      </w:pPr>
      <w:rPr>
        <w:rFonts w:hint="default"/>
        <w:b w:val="0"/>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6" w15:restartNumberingAfterBreak="0">
    <w:nsid w:val="282A0298"/>
    <w:multiLevelType w:val="hybridMultilevel"/>
    <w:tmpl w:val="F34C3B5E"/>
    <w:lvl w:ilvl="0" w:tplc="D9648656">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7" w15:restartNumberingAfterBreak="0">
    <w:nsid w:val="2ACA45D6"/>
    <w:multiLevelType w:val="hybridMultilevel"/>
    <w:tmpl w:val="BDE8EE86"/>
    <w:lvl w:ilvl="0" w:tplc="A0B4A54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8" w15:restartNumberingAfterBreak="0">
    <w:nsid w:val="2B476D30"/>
    <w:multiLevelType w:val="hybridMultilevel"/>
    <w:tmpl w:val="23B06C36"/>
    <w:lvl w:ilvl="0" w:tplc="78247D2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9" w15:restartNumberingAfterBreak="0">
    <w:nsid w:val="3234413E"/>
    <w:multiLevelType w:val="hybridMultilevel"/>
    <w:tmpl w:val="84121F9E"/>
    <w:lvl w:ilvl="0" w:tplc="5CC41DBA">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0" w15:restartNumberingAfterBreak="0">
    <w:nsid w:val="357506DD"/>
    <w:multiLevelType w:val="hybridMultilevel"/>
    <w:tmpl w:val="FABED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820546"/>
    <w:multiLevelType w:val="hybridMultilevel"/>
    <w:tmpl w:val="ED50996E"/>
    <w:lvl w:ilvl="0" w:tplc="02EA2CE0">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2" w15:restartNumberingAfterBreak="0">
    <w:nsid w:val="35E3776C"/>
    <w:multiLevelType w:val="hybridMultilevel"/>
    <w:tmpl w:val="B0484CD2"/>
    <w:lvl w:ilvl="0" w:tplc="1092EF22">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3" w15:restartNumberingAfterBreak="0">
    <w:nsid w:val="3768431C"/>
    <w:multiLevelType w:val="hybridMultilevel"/>
    <w:tmpl w:val="8FB6D1F6"/>
    <w:lvl w:ilvl="0" w:tplc="329C091A">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4" w15:restartNumberingAfterBreak="0">
    <w:nsid w:val="378C44D0"/>
    <w:multiLevelType w:val="hybridMultilevel"/>
    <w:tmpl w:val="2BE8B85A"/>
    <w:lvl w:ilvl="0" w:tplc="A454BB68">
      <w:start w:val="6"/>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5" w15:restartNumberingAfterBreak="0">
    <w:nsid w:val="3E004387"/>
    <w:multiLevelType w:val="hybridMultilevel"/>
    <w:tmpl w:val="06903A7E"/>
    <w:lvl w:ilvl="0" w:tplc="8F261CEC">
      <w:start w:val="9"/>
      <w:numFmt w:val="lowerLetter"/>
      <w:lvlText w:val="%1."/>
      <w:lvlJc w:val="left"/>
      <w:pPr>
        <w:ind w:left="2055" w:hanging="36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6" w15:restartNumberingAfterBreak="0">
    <w:nsid w:val="420161F8"/>
    <w:multiLevelType w:val="hybridMultilevel"/>
    <w:tmpl w:val="CF1CE3E2"/>
    <w:lvl w:ilvl="0" w:tplc="A122378E">
      <w:start w:val="1"/>
      <w:numFmt w:val="upperLetter"/>
      <w:lvlText w:val="(%1)"/>
      <w:lvlJc w:val="left"/>
      <w:pPr>
        <w:ind w:left="1689" w:hanging="555"/>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7" w15:restartNumberingAfterBreak="0">
    <w:nsid w:val="42B55694"/>
    <w:multiLevelType w:val="hybridMultilevel"/>
    <w:tmpl w:val="E26A77B8"/>
    <w:lvl w:ilvl="0" w:tplc="677EB88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8" w15:restartNumberingAfterBreak="0">
    <w:nsid w:val="43A434C3"/>
    <w:multiLevelType w:val="hybridMultilevel"/>
    <w:tmpl w:val="B8E48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83758A"/>
    <w:multiLevelType w:val="hybridMultilevel"/>
    <w:tmpl w:val="453C9176"/>
    <w:lvl w:ilvl="0" w:tplc="CC3EE7F6">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30" w15:restartNumberingAfterBreak="0">
    <w:nsid w:val="461316AD"/>
    <w:multiLevelType w:val="hybridMultilevel"/>
    <w:tmpl w:val="7570EEAC"/>
    <w:lvl w:ilvl="0" w:tplc="02C6BBC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1" w15:restartNumberingAfterBreak="0">
    <w:nsid w:val="4F9A0BFC"/>
    <w:multiLevelType w:val="hybridMultilevel"/>
    <w:tmpl w:val="578E6D00"/>
    <w:lvl w:ilvl="0" w:tplc="56AEDAF4">
      <w:start w:val="5"/>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2" w15:restartNumberingAfterBreak="0">
    <w:nsid w:val="53DC672B"/>
    <w:multiLevelType w:val="hybridMultilevel"/>
    <w:tmpl w:val="478E9D20"/>
    <w:lvl w:ilvl="0" w:tplc="863C15B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3" w15:restartNumberingAfterBreak="0">
    <w:nsid w:val="584D4523"/>
    <w:multiLevelType w:val="hybridMultilevel"/>
    <w:tmpl w:val="FFF85FD6"/>
    <w:lvl w:ilvl="0" w:tplc="088651D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4" w15:restartNumberingAfterBreak="0">
    <w:nsid w:val="5D4E37B4"/>
    <w:multiLevelType w:val="hybridMultilevel"/>
    <w:tmpl w:val="6CAC77B2"/>
    <w:lvl w:ilvl="0" w:tplc="BE147462">
      <w:start w:val="1"/>
      <w:numFmt w:val="upperLetter"/>
      <w:lvlText w:val="(%1)"/>
      <w:lvlJc w:val="left"/>
      <w:pPr>
        <w:ind w:left="1695" w:hanging="555"/>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5" w15:restartNumberingAfterBreak="0">
    <w:nsid w:val="5EAA7433"/>
    <w:multiLevelType w:val="hybridMultilevel"/>
    <w:tmpl w:val="3C90D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EC0F88"/>
    <w:multiLevelType w:val="hybridMultilevel"/>
    <w:tmpl w:val="36EEA064"/>
    <w:lvl w:ilvl="0" w:tplc="5CC41DBA">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7" w15:restartNumberingAfterBreak="0">
    <w:nsid w:val="66CC6395"/>
    <w:multiLevelType w:val="hybridMultilevel"/>
    <w:tmpl w:val="4F0E2214"/>
    <w:lvl w:ilvl="0" w:tplc="6FB4B538">
      <w:start w:val="1"/>
      <w:numFmt w:val="upperLetter"/>
      <w:lvlText w:val="(%1)"/>
      <w:lvlJc w:val="left"/>
      <w:pPr>
        <w:ind w:left="1494" w:hanging="360"/>
      </w:pPr>
      <w:rPr>
        <w:rFonts w:hint="default"/>
        <w:b w:val="0"/>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8" w15:restartNumberingAfterBreak="0">
    <w:nsid w:val="6CEE3C2B"/>
    <w:multiLevelType w:val="hybridMultilevel"/>
    <w:tmpl w:val="CA8296CE"/>
    <w:lvl w:ilvl="0" w:tplc="452AC14E">
      <w:start w:val="1"/>
      <w:numFmt w:val="upperLetter"/>
      <w:lvlText w:val="(%1)"/>
      <w:lvlJc w:val="left"/>
      <w:pPr>
        <w:ind w:left="1704" w:hanging="57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9" w15:restartNumberingAfterBreak="0">
    <w:nsid w:val="6FA9716D"/>
    <w:multiLevelType w:val="hybridMultilevel"/>
    <w:tmpl w:val="47226940"/>
    <w:lvl w:ilvl="0" w:tplc="BD2E1DE6">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0" w15:restartNumberingAfterBreak="0">
    <w:nsid w:val="744A05C9"/>
    <w:multiLevelType w:val="hybridMultilevel"/>
    <w:tmpl w:val="B9FC821A"/>
    <w:lvl w:ilvl="0" w:tplc="A2AE9ED6">
      <w:start w:val="1"/>
      <w:numFmt w:val="upperLetter"/>
      <w:lvlText w:val="(%1)"/>
      <w:lvlJc w:val="left"/>
      <w:pPr>
        <w:ind w:left="1500" w:hanging="360"/>
      </w:pPr>
      <w:rPr>
        <w:rFonts w:hint="default"/>
        <w:b w:val="0"/>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1" w15:restartNumberingAfterBreak="0">
    <w:nsid w:val="75E92E7D"/>
    <w:multiLevelType w:val="hybridMultilevel"/>
    <w:tmpl w:val="75A475E0"/>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78C127E"/>
    <w:multiLevelType w:val="hybridMultilevel"/>
    <w:tmpl w:val="7A5EE7C4"/>
    <w:lvl w:ilvl="0" w:tplc="B7744D28">
      <w:start w:val="1"/>
      <w:numFmt w:val="upperLetter"/>
      <w:lvlText w:val="(%1)"/>
      <w:lvlJc w:val="left"/>
      <w:pPr>
        <w:ind w:left="1695" w:hanging="555"/>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3" w15:restartNumberingAfterBreak="0">
    <w:nsid w:val="7A782956"/>
    <w:multiLevelType w:val="hybridMultilevel"/>
    <w:tmpl w:val="A7028E8E"/>
    <w:lvl w:ilvl="0" w:tplc="4BA45B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1444479">
    <w:abstractNumId w:val="38"/>
  </w:num>
  <w:num w:numId="2" w16cid:durableId="1432779024">
    <w:abstractNumId w:val="4"/>
  </w:num>
  <w:num w:numId="3" w16cid:durableId="452407628">
    <w:abstractNumId w:val="39"/>
  </w:num>
  <w:num w:numId="4" w16cid:durableId="394010463">
    <w:abstractNumId w:val="1"/>
  </w:num>
  <w:num w:numId="5" w16cid:durableId="1747335585">
    <w:abstractNumId w:val="17"/>
  </w:num>
  <w:num w:numId="6" w16cid:durableId="2127724482">
    <w:abstractNumId w:val="30"/>
  </w:num>
  <w:num w:numId="7" w16cid:durableId="1567495801">
    <w:abstractNumId w:val="27"/>
  </w:num>
  <w:num w:numId="8" w16cid:durableId="1521973814">
    <w:abstractNumId w:val="15"/>
  </w:num>
  <w:num w:numId="9" w16cid:durableId="837502693">
    <w:abstractNumId w:val="13"/>
  </w:num>
  <w:num w:numId="10" w16cid:durableId="1631747735">
    <w:abstractNumId w:val="19"/>
  </w:num>
  <w:num w:numId="11" w16cid:durableId="1993947879">
    <w:abstractNumId w:val="40"/>
  </w:num>
  <w:num w:numId="12" w16cid:durableId="2033337713">
    <w:abstractNumId w:val="36"/>
  </w:num>
  <w:num w:numId="13" w16cid:durableId="690452254">
    <w:abstractNumId w:val="37"/>
  </w:num>
  <w:num w:numId="14" w16cid:durableId="1642424288">
    <w:abstractNumId w:val="32"/>
  </w:num>
  <w:num w:numId="15" w16cid:durableId="587662068">
    <w:abstractNumId w:val="23"/>
  </w:num>
  <w:num w:numId="16" w16cid:durableId="137576871">
    <w:abstractNumId w:val="4"/>
  </w:num>
  <w:num w:numId="17" w16cid:durableId="542326456">
    <w:abstractNumId w:val="34"/>
  </w:num>
  <w:num w:numId="18" w16cid:durableId="699285604">
    <w:abstractNumId w:val="29"/>
  </w:num>
  <w:num w:numId="19" w16cid:durableId="1060833098">
    <w:abstractNumId w:val="42"/>
  </w:num>
  <w:num w:numId="20" w16cid:durableId="365910578">
    <w:abstractNumId w:val="6"/>
  </w:num>
  <w:num w:numId="21" w16cid:durableId="1795902559">
    <w:abstractNumId w:val="8"/>
  </w:num>
  <w:num w:numId="22" w16cid:durableId="309133407">
    <w:abstractNumId w:val="12"/>
  </w:num>
  <w:num w:numId="23" w16cid:durableId="1362321930">
    <w:abstractNumId w:val="33"/>
  </w:num>
  <w:num w:numId="24" w16cid:durableId="475338317">
    <w:abstractNumId w:val="21"/>
  </w:num>
  <w:num w:numId="25" w16cid:durableId="1270045772">
    <w:abstractNumId w:val="11"/>
  </w:num>
  <w:num w:numId="26" w16cid:durableId="1068109272">
    <w:abstractNumId w:val="7"/>
  </w:num>
  <w:num w:numId="27" w16cid:durableId="929894163">
    <w:abstractNumId w:val="31"/>
  </w:num>
  <w:num w:numId="28" w16cid:durableId="1169490867">
    <w:abstractNumId w:val="24"/>
  </w:num>
  <w:num w:numId="29" w16cid:durableId="926964206">
    <w:abstractNumId w:val="26"/>
  </w:num>
  <w:num w:numId="30" w16cid:durableId="1507286326">
    <w:abstractNumId w:val="25"/>
  </w:num>
  <w:num w:numId="31" w16cid:durableId="1314212262">
    <w:abstractNumId w:val="22"/>
  </w:num>
  <w:num w:numId="32" w16cid:durableId="2137869975">
    <w:abstractNumId w:val="9"/>
  </w:num>
  <w:num w:numId="33" w16cid:durableId="1221356714">
    <w:abstractNumId w:val="18"/>
  </w:num>
  <w:num w:numId="34" w16cid:durableId="1956057970">
    <w:abstractNumId w:val="16"/>
  </w:num>
  <w:num w:numId="35" w16cid:durableId="22175263">
    <w:abstractNumId w:val="10"/>
  </w:num>
  <w:num w:numId="36" w16cid:durableId="384448647">
    <w:abstractNumId w:val="20"/>
  </w:num>
  <w:num w:numId="37" w16cid:durableId="1427188161">
    <w:abstractNumId w:val="2"/>
  </w:num>
  <w:num w:numId="38" w16cid:durableId="725950230">
    <w:abstractNumId w:val="0"/>
  </w:num>
  <w:num w:numId="39" w16cid:durableId="158498496">
    <w:abstractNumId w:val="14"/>
  </w:num>
  <w:num w:numId="40" w16cid:durableId="199519353">
    <w:abstractNumId w:val="35"/>
  </w:num>
  <w:num w:numId="41" w16cid:durableId="1923488816">
    <w:abstractNumId w:val="28"/>
  </w:num>
  <w:num w:numId="42" w16cid:durableId="1950891430">
    <w:abstractNumId w:val="5"/>
  </w:num>
  <w:num w:numId="43" w16cid:durableId="1228883921">
    <w:abstractNumId w:val="3"/>
  </w:num>
  <w:num w:numId="44" w16cid:durableId="1101292465">
    <w:abstractNumId w:val="41"/>
  </w:num>
  <w:num w:numId="45" w16cid:durableId="37520423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AE8"/>
    <w:rsid w:val="00001B53"/>
    <w:rsid w:val="00004309"/>
    <w:rsid w:val="00004A9E"/>
    <w:rsid w:val="00007ABF"/>
    <w:rsid w:val="00016F9C"/>
    <w:rsid w:val="00017E69"/>
    <w:rsid w:val="00021B72"/>
    <w:rsid w:val="00023162"/>
    <w:rsid w:val="00023B1D"/>
    <w:rsid w:val="000242D1"/>
    <w:rsid w:val="00025CD8"/>
    <w:rsid w:val="0003014A"/>
    <w:rsid w:val="0003129C"/>
    <w:rsid w:val="00031B01"/>
    <w:rsid w:val="000338AB"/>
    <w:rsid w:val="000400FE"/>
    <w:rsid w:val="000443CB"/>
    <w:rsid w:val="00047B06"/>
    <w:rsid w:val="00056786"/>
    <w:rsid w:val="000573B9"/>
    <w:rsid w:val="000606F2"/>
    <w:rsid w:val="000626E3"/>
    <w:rsid w:val="000665C5"/>
    <w:rsid w:val="000725FB"/>
    <w:rsid w:val="000735A8"/>
    <w:rsid w:val="0007525D"/>
    <w:rsid w:val="000757BA"/>
    <w:rsid w:val="00075A48"/>
    <w:rsid w:val="0007603A"/>
    <w:rsid w:val="00081225"/>
    <w:rsid w:val="00082EA5"/>
    <w:rsid w:val="000832DD"/>
    <w:rsid w:val="00084EB1"/>
    <w:rsid w:val="0008582A"/>
    <w:rsid w:val="00085AEB"/>
    <w:rsid w:val="000862F9"/>
    <w:rsid w:val="00091402"/>
    <w:rsid w:val="000954AA"/>
    <w:rsid w:val="000969A9"/>
    <w:rsid w:val="000A0BF8"/>
    <w:rsid w:val="000A1F21"/>
    <w:rsid w:val="000A5070"/>
    <w:rsid w:val="000A729F"/>
    <w:rsid w:val="000B2E53"/>
    <w:rsid w:val="000B2EF7"/>
    <w:rsid w:val="000B6227"/>
    <w:rsid w:val="000B73F8"/>
    <w:rsid w:val="000C149A"/>
    <w:rsid w:val="000D1905"/>
    <w:rsid w:val="000D34B7"/>
    <w:rsid w:val="000D4A42"/>
    <w:rsid w:val="000D61EA"/>
    <w:rsid w:val="000D68DF"/>
    <w:rsid w:val="000D700A"/>
    <w:rsid w:val="000E0534"/>
    <w:rsid w:val="000E5B8A"/>
    <w:rsid w:val="000F158F"/>
    <w:rsid w:val="000F3469"/>
    <w:rsid w:val="00100C70"/>
    <w:rsid w:val="00104641"/>
    <w:rsid w:val="0010594E"/>
    <w:rsid w:val="0010607F"/>
    <w:rsid w:val="00107735"/>
    <w:rsid w:val="00107835"/>
    <w:rsid w:val="001079E9"/>
    <w:rsid w:val="00107EAC"/>
    <w:rsid w:val="001129F6"/>
    <w:rsid w:val="00117748"/>
    <w:rsid w:val="00120486"/>
    <w:rsid w:val="00124573"/>
    <w:rsid w:val="00131EDA"/>
    <w:rsid w:val="001334CC"/>
    <w:rsid w:val="0013381D"/>
    <w:rsid w:val="00135439"/>
    <w:rsid w:val="001366B6"/>
    <w:rsid w:val="00143AC3"/>
    <w:rsid w:val="0015134E"/>
    <w:rsid w:val="00156DE7"/>
    <w:rsid w:val="0015721E"/>
    <w:rsid w:val="00157843"/>
    <w:rsid w:val="001603A6"/>
    <w:rsid w:val="00162DC9"/>
    <w:rsid w:val="00163EF4"/>
    <w:rsid w:val="00167A14"/>
    <w:rsid w:val="00170F4B"/>
    <w:rsid w:val="001764A6"/>
    <w:rsid w:val="0017789A"/>
    <w:rsid w:val="00183C28"/>
    <w:rsid w:val="00185CF7"/>
    <w:rsid w:val="001860CE"/>
    <w:rsid w:val="001874B0"/>
    <w:rsid w:val="00190B1A"/>
    <w:rsid w:val="0019379A"/>
    <w:rsid w:val="00195FCB"/>
    <w:rsid w:val="00196809"/>
    <w:rsid w:val="001971EA"/>
    <w:rsid w:val="001A1875"/>
    <w:rsid w:val="001A3437"/>
    <w:rsid w:val="001A5E35"/>
    <w:rsid w:val="001B3298"/>
    <w:rsid w:val="001B4631"/>
    <w:rsid w:val="001B6C23"/>
    <w:rsid w:val="001B7334"/>
    <w:rsid w:val="001C1160"/>
    <w:rsid w:val="001C2820"/>
    <w:rsid w:val="001C59E5"/>
    <w:rsid w:val="001C765C"/>
    <w:rsid w:val="001D0154"/>
    <w:rsid w:val="001D2EBD"/>
    <w:rsid w:val="001D5420"/>
    <w:rsid w:val="001D6F34"/>
    <w:rsid w:val="001D7068"/>
    <w:rsid w:val="001E0DBD"/>
    <w:rsid w:val="001F1E89"/>
    <w:rsid w:val="001F2318"/>
    <w:rsid w:val="001F3661"/>
    <w:rsid w:val="001F5E54"/>
    <w:rsid w:val="001F659C"/>
    <w:rsid w:val="001F798E"/>
    <w:rsid w:val="001F79C2"/>
    <w:rsid w:val="00202A8A"/>
    <w:rsid w:val="00202BEC"/>
    <w:rsid w:val="0020305E"/>
    <w:rsid w:val="0020597D"/>
    <w:rsid w:val="00205C4E"/>
    <w:rsid w:val="00206931"/>
    <w:rsid w:val="00207008"/>
    <w:rsid w:val="002076AC"/>
    <w:rsid w:val="00207D12"/>
    <w:rsid w:val="00220028"/>
    <w:rsid w:val="0022056F"/>
    <w:rsid w:val="00220C38"/>
    <w:rsid w:val="0022190D"/>
    <w:rsid w:val="00225774"/>
    <w:rsid w:val="002268F1"/>
    <w:rsid w:val="00227DFA"/>
    <w:rsid w:val="002301EA"/>
    <w:rsid w:val="00230FBB"/>
    <w:rsid w:val="00232A97"/>
    <w:rsid w:val="0023740A"/>
    <w:rsid w:val="00237FD4"/>
    <w:rsid w:val="002456FE"/>
    <w:rsid w:val="002510A6"/>
    <w:rsid w:val="0025247C"/>
    <w:rsid w:val="002538FD"/>
    <w:rsid w:val="00253FC8"/>
    <w:rsid w:val="002602AB"/>
    <w:rsid w:val="0026136E"/>
    <w:rsid w:val="00261416"/>
    <w:rsid w:val="00263243"/>
    <w:rsid w:val="00267C37"/>
    <w:rsid w:val="002722DC"/>
    <w:rsid w:val="00275738"/>
    <w:rsid w:val="00280868"/>
    <w:rsid w:val="00280F41"/>
    <w:rsid w:val="0028142B"/>
    <w:rsid w:val="00281CA7"/>
    <w:rsid w:val="00283A2B"/>
    <w:rsid w:val="00287A79"/>
    <w:rsid w:val="00290155"/>
    <w:rsid w:val="00292B2B"/>
    <w:rsid w:val="00292EF6"/>
    <w:rsid w:val="002941EA"/>
    <w:rsid w:val="002948CD"/>
    <w:rsid w:val="002A2A9A"/>
    <w:rsid w:val="002A3391"/>
    <w:rsid w:val="002A3B88"/>
    <w:rsid w:val="002A56A7"/>
    <w:rsid w:val="002B33EB"/>
    <w:rsid w:val="002C346E"/>
    <w:rsid w:val="002C7379"/>
    <w:rsid w:val="002D0B73"/>
    <w:rsid w:val="002D1BC6"/>
    <w:rsid w:val="002D2FB7"/>
    <w:rsid w:val="002D73D6"/>
    <w:rsid w:val="002E6B16"/>
    <w:rsid w:val="002E7EB7"/>
    <w:rsid w:val="002F1AAA"/>
    <w:rsid w:val="002F2A24"/>
    <w:rsid w:val="002F72DE"/>
    <w:rsid w:val="002F7C6E"/>
    <w:rsid w:val="003039D0"/>
    <w:rsid w:val="00305608"/>
    <w:rsid w:val="00307FC8"/>
    <w:rsid w:val="003105DF"/>
    <w:rsid w:val="003139EB"/>
    <w:rsid w:val="003144A8"/>
    <w:rsid w:val="00315D73"/>
    <w:rsid w:val="00316C1A"/>
    <w:rsid w:val="00331DA7"/>
    <w:rsid w:val="00337B1A"/>
    <w:rsid w:val="00342C46"/>
    <w:rsid w:val="00343765"/>
    <w:rsid w:val="00352BC4"/>
    <w:rsid w:val="00354A52"/>
    <w:rsid w:val="003561B5"/>
    <w:rsid w:val="0035744B"/>
    <w:rsid w:val="00357F02"/>
    <w:rsid w:val="00360786"/>
    <w:rsid w:val="0036236D"/>
    <w:rsid w:val="00362858"/>
    <w:rsid w:val="00363287"/>
    <w:rsid w:val="00372ACF"/>
    <w:rsid w:val="00373523"/>
    <w:rsid w:val="003762CE"/>
    <w:rsid w:val="003770EB"/>
    <w:rsid w:val="00382476"/>
    <w:rsid w:val="00384EAE"/>
    <w:rsid w:val="00392A48"/>
    <w:rsid w:val="0039440A"/>
    <w:rsid w:val="003A3283"/>
    <w:rsid w:val="003A3625"/>
    <w:rsid w:val="003A6DF8"/>
    <w:rsid w:val="003A7017"/>
    <w:rsid w:val="003B1138"/>
    <w:rsid w:val="003B1ED4"/>
    <w:rsid w:val="003B5906"/>
    <w:rsid w:val="003C3351"/>
    <w:rsid w:val="003C51ED"/>
    <w:rsid w:val="003C69D6"/>
    <w:rsid w:val="003D0DDC"/>
    <w:rsid w:val="003D2363"/>
    <w:rsid w:val="003D23B7"/>
    <w:rsid w:val="003D46BA"/>
    <w:rsid w:val="003D4FE6"/>
    <w:rsid w:val="003D59AC"/>
    <w:rsid w:val="003D6D41"/>
    <w:rsid w:val="003D7A66"/>
    <w:rsid w:val="003E13CE"/>
    <w:rsid w:val="003E2674"/>
    <w:rsid w:val="003E367C"/>
    <w:rsid w:val="003E3B88"/>
    <w:rsid w:val="003E4145"/>
    <w:rsid w:val="003E5664"/>
    <w:rsid w:val="003E5B10"/>
    <w:rsid w:val="003E6AE7"/>
    <w:rsid w:val="003F1D58"/>
    <w:rsid w:val="003F29DC"/>
    <w:rsid w:val="003F2EF8"/>
    <w:rsid w:val="003F4C85"/>
    <w:rsid w:val="00403877"/>
    <w:rsid w:val="0040593C"/>
    <w:rsid w:val="00411545"/>
    <w:rsid w:val="00414D29"/>
    <w:rsid w:val="00415B20"/>
    <w:rsid w:val="00416482"/>
    <w:rsid w:val="00417266"/>
    <w:rsid w:val="00426732"/>
    <w:rsid w:val="004272E8"/>
    <w:rsid w:val="00430AD9"/>
    <w:rsid w:val="0043467C"/>
    <w:rsid w:val="004377BF"/>
    <w:rsid w:val="004425C8"/>
    <w:rsid w:val="00446682"/>
    <w:rsid w:val="00446CBB"/>
    <w:rsid w:val="00447BD2"/>
    <w:rsid w:val="00450563"/>
    <w:rsid w:val="00453E92"/>
    <w:rsid w:val="00454E13"/>
    <w:rsid w:val="00455097"/>
    <w:rsid w:val="0046150F"/>
    <w:rsid w:val="004621B2"/>
    <w:rsid w:val="0046242E"/>
    <w:rsid w:val="00463124"/>
    <w:rsid w:val="0046745F"/>
    <w:rsid w:val="0047167E"/>
    <w:rsid w:val="00473AF3"/>
    <w:rsid w:val="00476205"/>
    <w:rsid w:val="004801FD"/>
    <w:rsid w:val="00481ACC"/>
    <w:rsid w:val="004843D2"/>
    <w:rsid w:val="00485DD1"/>
    <w:rsid w:val="0048660D"/>
    <w:rsid w:val="00494BD8"/>
    <w:rsid w:val="004967CE"/>
    <w:rsid w:val="004A219F"/>
    <w:rsid w:val="004A27E8"/>
    <w:rsid w:val="004A4165"/>
    <w:rsid w:val="004A71CA"/>
    <w:rsid w:val="004B16E7"/>
    <w:rsid w:val="004B2E35"/>
    <w:rsid w:val="004B3E42"/>
    <w:rsid w:val="004B4917"/>
    <w:rsid w:val="004B65E9"/>
    <w:rsid w:val="004C05D4"/>
    <w:rsid w:val="004C2079"/>
    <w:rsid w:val="004C2823"/>
    <w:rsid w:val="004C4864"/>
    <w:rsid w:val="004C6088"/>
    <w:rsid w:val="004D3BE0"/>
    <w:rsid w:val="004D669C"/>
    <w:rsid w:val="004E2F1A"/>
    <w:rsid w:val="004E3C41"/>
    <w:rsid w:val="004E6AC4"/>
    <w:rsid w:val="004F1955"/>
    <w:rsid w:val="00503BE7"/>
    <w:rsid w:val="0050579F"/>
    <w:rsid w:val="00510F7F"/>
    <w:rsid w:val="0051132F"/>
    <w:rsid w:val="00512949"/>
    <w:rsid w:val="00512CE6"/>
    <w:rsid w:val="00513112"/>
    <w:rsid w:val="005149D1"/>
    <w:rsid w:val="00515A8F"/>
    <w:rsid w:val="0052579F"/>
    <w:rsid w:val="005316BB"/>
    <w:rsid w:val="00536568"/>
    <w:rsid w:val="00536853"/>
    <w:rsid w:val="005440B9"/>
    <w:rsid w:val="00545773"/>
    <w:rsid w:val="00545B64"/>
    <w:rsid w:val="00547CC7"/>
    <w:rsid w:val="005507E2"/>
    <w:rsid w:val="00551826"/>
    <w:rsid w:val="005527E0"/>
    <w:rsid w:val="005548DA"/>
    <w:rsid w:val="00554CE3"/>
    <w:rsid w:val="00557D90"/>
    <w:rsid w:val="00557EA0"/>
    <w:rsid w:val="0056225D"/>
    <w:rsid w:val="00562A07"/>
    <w:rsid w:val="005659C7"/>
    <w:rsid w:val="00573BFE"/>
    <w:rsid w:val="00575797"/>
    <w:rsid w:val="00575DA4"/>
    <w:rsid w:val="00576EDB"/>
    <w:rsid w:val="00580D08"/>
    <w:rsid w:val="005846DF"/>
    <w:rsid w:val="005853C8"/>
    <w:rsid w:val="00585B95"/>
    <w:rsid w:val="005862B8"/>
    <w:rsid w:val="00587CAA"/>
    <w:rsid w:val="005911D1"/>
    <w:rsid w:val="00591CFD"/>
    <w:rsid w:val="00594586"/>
    <w:rsid w:val="005A1805"/>
    <w:rsid w:val="005A66DB"/>
    <w:rsid w:val="005A6A38"/>
    <w:rsid w:val="005B0B0F"/>
    <w:rsid w:val="005B260B"/>
    <w:rsid w:val="005B40BD"/>
    <w:rsid w:val="005B5562"/>
    <w:rsid w:val="005B5BCF"/>
    <w:rsid w:val="005B5E4A"/>
    <w:rsid w:val="005C0842"/>
    <w:rsid w:val="005C27C1"/>
    <w:rsid w:val="005C3081"/>
    <w:rsid w:val="005C4730"/>
    <w:rsid w:val="005C4DA2"/>
    <w:rsid w:val="005C4FB6"/>
    <w:rsid w:val="005D0061"/>
    <w:rsid w:val="005D0218"/>
    <w:rsid w:val="005D21FC"/>
    <w:rsid w:val="005D2521"/>
    <w:rsid w:val="005D2F80"/>
    <w:rsid w:val="005D5FBB"/>
    <w:rsid w:val="005D61F6"/>
    <w:rsid w:val="005D70CC"/>
    <w:rsid w:val="005E0D68"/>
    <w:rsid w:val="005E1012"/>
    <w:rsid w:val="005E2CB5"/>
    <w:rsid w:val="005E324A"/>
    <w:rsid w:val="005E36C4"/>
    <w:rsid w:val="005F0CC9"/>
    <w:rsid w:val="005F1655"/>
    <w:rsid w:val="005F1B8B"/>
    <w:rsid w:val="005F1D84"/>
    <w:rsid w:val="005F2819"/>
    <w:rsid w:val="005F590B"/>
    <w:rsid w:val="0060074F"/>
    <w:rsid w:val="006019EB"/>
    <w:rsid w:val="00601F9B"/>
    <w:rsid w:val="00602051"/>
    <w:rsid w:val="00603B28"/>
    <w:rsid w:val="00605C1F"/>
    <w:rsid w:val="006064AB"/>
    <w:rsid w:val="00607594"/>
    <w:rsid w:val="00610FC6"/>
    <w:rsid w:val="00614BF5"/>
    <w:rsid w:val="00615804"/>
    <w:rsid w:val="006255A1"/>
    <w:rsid w:val="00625C3C"/>
    <w:rsid w:val="00631386"/>
    <w:rsid w:val="00634B9E"/>
    <w:rsid w:val="00642CE0"/>
    <w:rsid w:val="00646779"/>
    <w:rsid w:val="00652726"/>
    <w:rsid w:val="00655D9F"/>
    <w:rsid w:val="006634C3"/>
    <w:rsid w:val="006644B6"/>
    <w:rsid w:val="006649E2"/>
    <w:rsid w:val="006654EF"/>
    <w:rsid w:val="0066774D"/>
    <w:rsid w:val="00667882"/>
    <w:rsid w:val="00675BAF"/>
    <w:rsid w:val="00676415"/>
    <w:rsid w:val="00680769"/>
    <w:rsid w:val="00681F8E"/>
    <w:rsid w:val="006835A3"/>
    <w:rsid w:val="00684374"/>
    <w:rsid w:val="00684FC2"/>
    <w:rsid w:val="00685C85"/>
    <w:rsid w:val="00692723"/>
    <w:rsid w:val="00692B91"/>
    <w:rsid w:val="00696065"/>
    <w:rsid w:val="006A3F2C"/>
    <w:rsid w:val="006A5A9A"/>
    <w:rsid w:val="006A5AEA"/>
    <w:rsid w:val="006A6FCA"/>
    <w:rsid w:val="006B0D77"/>
    <w:rsid w:val="006B2FE3"/>
    <w:rsid w:val="006B432C"/>
    <w:rsid w:val="006B5EE4"/>
    <w:rsid w:val="006B682F"/>
    <w:rsid w:val="006B6A8F"/>
    <w:rsid w:val="006C1E6C"/>
    <w:rsid w:val="006C2B97"/>
    <w:rsid w:val="006C5EDA"/>
    <w:rsid w:val="006D0D9C"/>
    <w:rsid w:val="006D1A25"/>
    <w:rsid w:val="006D26EB"/>
    <w:rsid w:val="006D4ACE"/>
    <w:rsid w:val="006E10A3"/>
    <w:rsid w:val="006E3E9D"/>
    <w:rsid w:val="006E4FFB"/>
    <w:rsid w:val="006E5BD0"/>
    <w:rsid w:val="006E614F"/>
    <w:rsid w:val="006E6F00"/>
    <w:rsid w:val="006F01B5"/>
    <w:rsid w:val="006F1536"/>
    <w:rsid w:val="006F353D"/>
    <w:rsid w:val="006F5C20"/>
    <w:rsid w:val="00706A62"/>
    <w:rsid w:val="00712BE9"/>
    <w:rsid w:val="00713F8E"/>
    <w:rsid w:val="00714DE5"/>
    <w:rsid w:val="0072012A"/>
    <w:rsid w:val="007231D5"/>
    <w:rsid w:val="007267BD"/>
    <w:rsid w:val="0072685C"/>
    <w:rsid w:val="0072762E"/>
    <w:rsid w:val="00730F5D"/>
    <w:rsid w:val="007350D7"/>
    <w:rsid w:val="00736E55"/>
    <w:rsid w:val="007403A5"/>
    <w:rsid w:val="00750B4C"/>
    <w:rsid w:val="00752CFF"/>
    <w:rsid w:val="00757F7C"/>
    <w:rsid w:val="00761B1B"/>
    <w:rsid w:val="007641DD"/>
    <w:rsid w:val="007643C0"/>
    <w:rsid w:val="00764A89"/>
    <w:rsid w:val="00764E47"/>
    <w:rsid w:val="00765854"/>
    <w:rsid w:val="00767DE5"/>
    <w:rsid w:val="0078275F"/>
    <w:rsid w:val="007914C8"/>
    <w:rsid w:val="0079579B"/>
    <w:rsid w:val="007A00C0"/>
    <w:rsid w:val="007A2619"/>
    <w:rsid w:val="007A3799"/>
    <w:rsid w:val="007A5963"/>
    <w:rsid w:val="007A6729"/>
    <w:rsid w:val="007B0567"/>
    <w:rsid w:val="007B1EF6"/>
    <w:rsid w:val="007B30F7"/>
    <w:rsid w:val="007B3A4C"/>
    <w:rsid w:val="007B3BE3"/>
    <w:rsid w:val="007B4578"/>
    <w:rsid w:val="007C24CA"/>
    <w:rsid w:val="007D1A4D"/>
    <w:rsid w:val="007D66A1"/>
    <w:rsid w:val="007E3886"/>
    <w:rsid w:val="007E5F04"/>
    <w:rsid w:val="007F012F"/>
    <w:rsid w:val="007F197D"/>
    <w:rsid w:val="007F2C7A"/>
    <w:rsid w:val="007F4F57"/>
    <w:rsid w:val="007F579E"/>
    <w:rsid w:val="007F6501"/>
    <w:rsid w:val="00801474"/>
    <w:rsid w:val="00801D02"/>
    <w:rsid w:val="00805775"/>
    <w:rsid w:val="008103A5"/>
    <w:rsid w:val="00811892"/>
    <w:rsid w:val="00814AD6"/>
    <w:rsid w:val="00815AB3"/>
    <w:rsid w:val="00815F22"/>
    <w:rsid w:val="00821A1E"/>
    <w:rsid w:val="0082244A"/>
    <w:rsid w:val="00822B4C"/>
    <w:rsid w:val="008329FD"/>
    <w:rsid w:val="00833C14"/>
    <w:rsid w:val="0083478C"/>
    <w:rsid w:val="0083583A"/>
    <w:rsid w:val="00837557"/>
    <w:rsid w:val="008423C2"/>
    <w:rsid w:val="0084250A"/>
    <w:rsid w:val="00842E54"/>
    <w:rsid w:val="008467B2"/>
    <w:rsid w:val="0084686E"/>
    <w:rsid w:val="00847669"/>
    <w:rsid w:val="008518CD"/>
    <w:rsid w:val="00853D1C"/>
    <w:rsid w:val="0085417D"/>
    <w:rsid w:val="0085527E"/>
    <w:rsid w:val="00862C65"/>
    <w:rsid w:val="00870640"/>
    <w:rsid w:val="00872BF8"/>
    <w:rsid w:val="00881525"/>
    <w:rsid w:val="0088341E"/>
    <w:rsid w:val="0088652B"/>
    <w:rsid w:val="00893852"/>
    <w:rsid w:val="0089457A"/>
    <w:rsid w:val="00895DBE"/>
    <w:rsid w:val="008A67EF"/>
    <w:rsid w:val="008A7338"/>
    <w:rsid w:val="008A73C5"/>
    <w:rsid w:val="008A790D"/>
    <w:rsid w:val="008B1583"/>
    <w:rsid w:val="008B1CB9"/>
    <w:rsid w:val="008B45BB"/>
    <w:rsid w:val="008B6248"/>
    <w:rsid w:val="008B74DC"/>
    <w:rsid w:val="008C0A4A"/>
    <w:rsid w:val="008C23A5"/>
    <w:rsid w:val="008C2E04"/>
    <w:rsid w:val="008C7971"/>
    <w:rsid w:val="008D1CEA"/>
    <w:rsid w:val="008D402F"/>
    <w:rsid w:val="008D5256"/>
    <w:rsid w:val="008E0C1C"/>
    <w:rsid w:val="008E1269"/>
    <w:rsid w:val="008E5CF0"/>
    <w:rsid w:val="008F4CE2"/>
    <w:rsid w:val="008F5B77"/>
    <w:rsid w:val="008F75B9"/>
    <w:rsid w:val="00901572"/>
    <w:rsid w:val="009015E3"/>
    <w:rsid w:val="00901D3A"/>
    <w:rsid w:val="00902CC1"/>
    <w:rsid w:val="009173DE"/>
    <w:rsid w:val="00917FE4"/>
    <w:rsid w:val="0092170B"/>
    <w:rsid w:val="00922C9C"/>
    <w:rsid w:val="00925D25"/>
    <w:rsid w:val="00926302"/>
    <w:rsid w:val="0092670C"/>
    <w:rsid w:val="00926A38"/>
    <w:rsid w:val="009317D6"/>
    <w:rsid w:val="0093746A"/>
    <w:rsid w:val="00937823"/>
    <w:rsid w:val="00940F45"/>
    <w:rsid w:val="00946ACD"/>
    <w:rsid w:val="00946F69"/>
    <w:rsid w:val="00950A9E"/>
    <w:rsid w:val="00951BEC"/>
    <w:rsid w:val="00961086"/>
    <w:rsid w:val="009615C0"/>
    <w:rsid w:val="00963DB7"/>
    <w:rsid w:val="00965DCB"/>
    <w:rsid w:val="00966098"/>
    <w:rsid w:val="00967199"/>
    <w:rsid w:val="00971F5A"/>
    <w:rsid w:val="009726DA"/>
    <w:rsid w:val="009769A8"/>
    <w:rsid w:val="00985575"/>
    <w:rsid w:val="009856AD"/>
    <w:rsid w:val="00990394"/>
    <w:rsid w:val="00996A36"/>
    <w:rsid w:val="00996DF1"/>
    <w:rsid w:val="00996FAA"/>
    <w:rsid w:val="009A02E6"/>
    <w:rsid w:val="009A09C3"/>
    <w:rsid w:val="009A23FC"/>
    <w:rsid w:val="009B4FD7"/>
    <w:rsid w:val="009B664A"/>
    <w:rsid w:val="009B6974"/>
    <w:rsid w:val="009B6FFF"/>
    <w:rsid w:val="009B723B"/>
    <w:rsid w:val="009B78AE"/>
    <w:rsid w:val="009C02D3"/>
    <w:rsid w:val="009C0A6E"/>
    <w:rsid w:val="009C26AE"/>
    <w:rsid w:val="009D357C"/>
    <w:rsid w:val="009D7DCE"/>
    <w:rsid w:val="009E35F3"/>
    <w:rsid w:val="009E56FF"/>
    <w:rsid w:val="009F1A8F"/>
    <w:rsid w:val="009F720B"/>
    <w:rsid w:val="00A000CC"/>
    <w:rsid w:val="00A028EB"/>
    <w:rsid w:val="00A0462E"/>
    <w:rsid w:val="00A06DEF"/>
    <w:rsid w:val="00A101AD"/>
    <w:rsid w:val="00A137CA"/>
    <w:rsid w:val="00A1665F"/>
    <w:rsid w:val="00A26E34"/>
    <w:rsid w:val="00A4144E"/>
    <w:rsid w:val="00A51C11"/>
    <w:rsid w:val="00A520A2"/>
    <w:rsid w:val="00A528A2"/>
    <w:rsid w:val="00A65FAD"/>
    <w:rsid w:val="00A67878"/>
    <w:rsid w:val="00A70A86"/>
    <w:rsid w:val="00A721C3"/>
    <w:rsid w:val="00A7336B"/>
    <w:rsid w:val="00A847C7"/>
    <w:rsid w:val="00A84CA5"/>
    <w:rsid w:val="00A8701B"/>
    <w:rsid w:val="00A872FA"/>
    <w:rsid w:val="00A87D81"/>
    <w:rsid w:val="00A9001F"/>
    <w:rsid w:val="00A906E7"/>
    <w:rsid w:val="00A914C2"/>
    <w:rsid w:val="00A94A10"/>
    <w:rsid w:val="00AA0E79"/>
    <w:rsid w:val="00AA39F4"/>
    <w:rsid w:val="00AA5B42"/>
    <w:rsid w:val="00AB2934"/>
    <w:rsid w:val="00AB4BE0"/>
    <w:rsid w:val="00AC6C6B"/>
    <w:rsid w:val="00AD0C44"/>
    <w:rsid w:val="00AD4156"/>
    <w:rsid w:val="00AD4BD3"/>
    <w:rsid w:val="00AD7625"/>
    <w:rsid w:val="00AE40BD"/>
    <w:rsid w:val="00AE548D"/>
    <w:rsid w:val="00AF058D"/>
    <w:rsid w:val="00AF0E4F"/>
    <w:rsid w:val="00AF27A8"/>
    <w:rsid w:val="00AF28CE"/>
    <w:rsid w:val="00AF3F44"/>
    <w:rsid w:val="00AF55A8"/>
    <w:rsid w:val="00AF62BA"/>
    <w:rsid w:val="00AF6D69"/>
    <w:rsid w:val="00AF71E5"/>
    <w:rsid w:val="00AF748E"/>
    <w:rsid w:val="00B0741A"/>
    <w:rsid w:val="00B074D7"/>
    <w:rsid w:val="00B13072"/>
    <w:rsid w:val="00B13EDB"/>
    <w:rsid w:val="00B16CAB"/>
    <w:rsid w:val="00B171AB"/>
    <w:rsid w:val="00B20512"/>
    <w:rsid w:val="00B225D0"/>
    <w:rsid w:val="00B237B9"/>
    <w:rsid w:val="00B26CD1"/>
    <w:rsid w:val="00B32384"/>
    <w:rsid w:val="00B3326C"/>
    <w:rsid w:val="00B33BBC"/>
    <w:rsid w:val="00B35D80"/>
    <w:rsid w:val="00B35EED"/>
    <w:rsid w:val="00B3749B"/>
    <w:rsid w:val="00B40530"/>
    <w:rsid w:val="00B436B7"/>
    <w:rsid w:val="00B43927"/>
    <w:rsid w:val="00B44A5A"/>
    <w:rsid w:val="00B507FC"/>
    <w:rsid w:val="00B51668"/>
    <w:rsid w:val="00B53650"/>
    <w:rsid w:val="00B5788C"/>
    <w:rsid w:val="00B5788F"/>
    <w:rsid w:val="00B63CAB"/>
    <w:rsid w:val="00B65820"/>
    <w:rsid w:val="00B71ECD"/>
    <w:rsid w:val="00B740D8"/>
    <w:rsid w:val="00B7532B"/>
    <w:rsid w:val="00B81AE8"/>
    <w:rsid w:val="00B8318F"/>
    <w:rsid w:val="00B93964"/>
    <w:rsid w:val="00B9576D"/>
    <w:rsid w:val="00BA1533"/>
    <w:rsid w:val="00BB0C2E"/>
    <w:rsid w:val="00BB7FC8"/>
    <w:rsid w:val="00BC03EB"/>
    <w:rsid w:val="00BC2740"/>
    <w:rsid w:val="00BC5166"/>
    <w:rsid w:val="00BC53DE"/>
    <w:rsid w:val="00BC57E8"/>
    <w:rsid w:val="00BC7183"/>
    <w:rsid w:val="00BD5173"/>
    <w:rsid w:val="00BE1E1A"/>
    <w:rsid w:val="00BE4FD2"/>
    <w:rsid w:val="00BE5A37"/>
    <w:rsid w:val="00BF04C5"/>
    <w:rsid w:val="00BF19A1"/>
    <w:rsid w:val="00BF1A57"/>
    <w:rsid w:val="00BF4C8B"/>
    <w:rsid w:val="00BF647A"/>
    <w:rsid w:val="00C028C6"/>
    <w:rsid w:val="00C02CFE"/>
    <w:rsid w:val="00C03E31"/>
    <w:rsid w:val="00C0525B"/>
    <w:rsid w:val="00C05FAB"/>
    <w:rsid w:val="00C145C8"/>
    <w:rsid w:val="00C14A2D"/>
    <w:rsid w:val="00C16803"/>
    <w:rsid w:val="00C17DAD"/>
    <w:rsid w:val="00C2351C"/>
    <w:rsid w:val="00C23C44"/>
    <w:rsid w:val="00C26E76"/>
    <w:rsid w:val="00C32663"/>
    <w:rsid w:val="00C37550"/>
    <w:rsid w:val="00C37B47"/>
    <w:rsid w:val="00C417AA"/>
    <w:rsid w:val="00C4293A"/>
    <w:rsid w:val="00C432A6"/>
    <w:rsid w:val="00C44139"/>
    <w:rsid w:val="00C44889"/>
    <w:rsid w:val="00C51CA2"/>
    <w:rsid w:val="00C52485"/>
    <w:rsid w:val="00C53538"/>
    <w:rsid w:val="00C71CC1"/>
    <w:rsid w:val="00C757E1"/>
    <w:rsid w:val="00C769FF"/>
    <w:rsid w:val="00C76D54"/>
    <w:rsid w:val="00C77173"/>
    <w:rsid w:val="00C818C4"/>
    <w:rsid w:val="00C87287"/>
    <w:rsid w:val="00C8780C"/>
    <w:rsid w:val="00C87AC9"/>
    <w:rsid w:val="00C919A5"/>
    <w:rsid w:val="00C923FD"/>
    <w:rsid w:val="00C95069"/>
    <w:rsid w:val="00C95DC5"/>
    <w:rsid w:val="00C97C7C"/>
    <w:rsid w:val="00CA0254"/>
    <w:rsid w:val="00CA0434"/>
    <w:rsid w:val="00CA3A8E"/>
    <w:rsid w:val="00CA4B60"/>
    <w:rsid w:val="00CA53D6"/>
    <w:rsid w:val="00CA57E3"/>
    <w:rsid w:val="00CA6EFC"/>
    <w:rsid w:val="00CB04B8"/>
    <w:rsid w:val="00CB06EF"/>
    <w:rsid w:val="00CB0DAB"/>
    <w:rsid w:val="00CC0AAD"/>
    <w:rsid w:val="00CE0431"/>
    <w:rsid w:val="00CE18A8"/>
    <w:rsid w:val="00CE373E"/>
    <w:rsid w:val="00CE46D6"/>
    <w:rsid w:val="00CE7D9C"/>
    <w:rsid w:val="00CF0413"/>
    <w:rsid w:val="00D000E4"/>
    <w:rsid w:val="00D050C7"/>
    <w:rsid w:val="00D0636A"/>
    <w:rsid w:val="00D1026E"/>
    <w:rsid w:val="00D12195"/>
    <w:rsid w:val="00D12D56"/>
    <w:rsid w:val="00D13215"/>
    <w:rsid w:val="00D2088B"/>
    <w:rsid w:val="00D20A85"/>
    <w:rsid w:val="00D221F6"/>
    <w:rsid w:val="00D22996"/>
    <w:rsid w:val="00D230B5"/>
    <w:rsid w:val="00D25ADC"/>
    <w:rsid w:val="00D27284"/>
    <w:rsid w:val="00D33816"/>
    <w:rsid w:val="00D33F95"/>
    <w:rsid w:val="00D34B10"/>
    <w:rsid w:val="00D37F7D"/>
    <w:rsid w:val="00D42FC7"/>
    <w:rsid w:val="00D4550E"/>
    <w:rsid w:val="00D46DFB"/>
    <w:rsid w:val="00D52D3A"/>
    <w:rsid w:val="00D54617"/>
    <w:rsid w:val="00D54C01"/>
    <w:rsid w:val="00D56A1E"/>
    <w:rsid w:val="00D57E70"/>
    <w:rsid w:val="00D61F81"/>
    <w:rsid w:val="00D6620B"/>
    <w:rsid w:val="00D71844"/>
    <w:rsid w:val="00D756A1"/>
    <w:rsid w:val="00D80773"/>
    <w:rsid w:val="00D849E1"/>
    <w:rsid w:val="00D8636F"/>
    <w:rsid w:val="00D872DA"/>
    <w:rsid w:val="00D93125"/>
    <w:rsid w:val="00D94656"/>
    <w:rsid w:val="00D97E07"/>
    <w:rsid w:val="00DA189F"/>
    <w:rsid w:val="00DA4216"/>
    <w:rsid w:val="00DA6556"/>
    <w:rsid w:val="00DA6F88"/>
    <w:rsid w:val="00DB0D88"/>
    <w:rsid w:val="00DB1C56"/>
    <w:rsid w:val="00DB3639"/>
    <w:rsid w:val="00DC3B40"/>
    <w:rsid w:val="00DC5094"/>
    <w:rsid w:val="00DC7928"/>
    <w:rsid w:val="00DD1921"/>
    <w:rsid w:val="00DD231F"/>
    <w:rsid w:val="00DD4E5E"/>
    <w:rsid w:val="00DE49CA"/>
    <w:rsid w:val="00DE62CB"/>
    <w:rsid w:val="00DE6CC0"/>
    <w:rsid w:val="00E02D78"/>
    <w:rsid w:val="00E05C5B"/>
    <w:rsid w:val="00E07D7C"/>
    <w:rsid w:val="00E115F8"/>
    <w:rsid w:val="00E17589"/>
    <w:rsid w:val="00E20AED"/>
    <w:rsid w:val="00E21A04"/>
    <w:rsid w:val="00E2275D"/>
    <w:rsid w:val="00E22F09"/>
    <w:rsid w:val="00E2550C"/>
    <w:rsid w:val="00E34B05"/>
    <w:rsid w:val="00E368D8"/>
    <w:rsid w:val="00E454BF"/>
    <w:rsid w:val="00E45576"/>
    <w:rsid w:val="00E52836"/>
    <w:rsid w:val="00E5467C"/>
    <w:rsid w:val="00E55409"/>
    <w:rsid w:val="00E554A5"/>
    <w:rsid w:val="00E5718F"/>
    <w:rsid w:val="00E57295"/>
    <w:rsid w:val="00E57D41"/>
    <w:rsid w:val="00E57F2A"/>
    <w:rsid w:val="00E608BF"/>
    <w:rsid w:val="00E60AE0"/>
    <w:rsid w:val="00E630EA"/>
    <w:rsid w:val="00E67BD9"/>
    <w:rsid w:val="00E67F82"/>
    <w:rsid w:val="00E67FC9"/>
    <w:rsid w:val="00E73D60"/>
    <w:rsid w:val="00E74670"/>
    <w:rsid w:val="00E816DB"/>
    <w:rsid w:val="00E8183E"/>
    <w:rsid w:val="00E83553"/>
    <w:rsid w:val="00E835C6"/>
    <w:rsid w:val="00E84725"/>
    <w:rsid w:val="00E850E7"/>
    <w:rsid w:val="00E93BBE"/>
    <w:rsid w:val="00E93DA1"/>
    <w:rsid w:val="00EA06AD"/>
    <w:rsid w:val="00EA0B24"/>
    <w:rsid w:val="00EA12E8"/>
    <w:rsid w:val="00EA1409"/>
    <w:rsid w:val="00EA25BB"/>
    <w:rsid w:val="00EA321C"/>
    <w:rsid w:val="00EA70B3"/>
    <w:rsid w:val="00EB1211"/>
    <w:rsid w:val="00EB18FA"/>
    <w:rsid w:val="00EC3040"/>
    <w:rsid w:val="00ED0622"/>
    <w:rsid w:val="00ED0F29"/>
    <w:rsid w:val="00ED2869"/>
    <w:rsid w:val="00ED3971"/>
    <w:rsid w:val="00ED5041"/>
    <w:rsid w:val="00ED62C2"/>
    <w:rsid w:val="00EE31AD"/>
    <w:rsid w:val="00EE3EBD"/>
    <w:rsid w:val="00EE55DA"/>
    <w:rsid w:val="00EF07F5"/>
    <w:rsid w:val="00EF3E7D"/>
    <w:rsid w:val="00EF63B7"/>
    <w:rsid w:val="00EF746D"/>
    <w:rsid w:val="00EF7A8C"/>
    <w:rsid w:val="00F001A3"/>
    <w:rsid w:val="00F00615"/>
    <w:rsid w:val="00F02EF5"/>
    <w:rsid w:val="00F044AC"/>
    <w:rsid w:val="00F05032"/>
    <w:rsid w:val="00F06641"/>
    <w:rsid w:val="00F07555"/>
    <w:rsid w:val="00F13B5A"/>
    <w:rsid w:val="00F22AB5"/>
    <w:rsid w:val="00F22F28"/>
    <w:rsid w:val="00F35024"/>
    <w:rsid w:val="00F36B92"/>
    <w:rsid w:val="00F4118A"/>
    <w:rsid w:val="00F44719"/>
    <w:rsid w:val="00F45829"/>
    <w:rsid w:val="00F4755B"/>
    <w:rsid w:val="00F50112"/>
    <w:rsid w:val="00F53177"/>
    <w:rsid w:val="00F54701"/>
    <w:rsid w:val="00F54D28"/>
    <w:rsid w:val="00F55775"/>
    <w:rsid w:val="00F579DD"/>
    <w:rsid w:val="00F6025D"/>
    <w:rsid w:val="00F60D0C"/>
    <w:rsid w:val="00F61240"/>
    <w:rsid w:val="00F62912"/>
    <w:rsid w:val="00F665FB"/>
    <w:rsid w:val="00F66B00"/>
    <w:rsid w:val="00F67E8D"/>
    <w:rsid w:val="00F778E8"/>
    <w:rsid w:val="00F815EE"/>
    <w:rsid w:val="00F83579"/>
    <w:rsid w:val="00F86C75"/>
    <w:rsid w:val="00F9280F"/>
    <w:rsid w:val="00F93F4E"/>
    <w:rsid w:val="00FA07E3"/>
    <w:rsid w:val="00FA18B6"/>
    <w:rsid w:val="00FA3141"/>
    <w:rsid w:val="00FA4EEA"/>
    <w:rsid w:val="00FB0BD1"/>
    <w:rsid w:val="00FB11BD"/>
    <w:rsid w:val="00FB1AA4"/>
    <w:rsid w:val="00FB33B5"/>
    <w:rsid w:val="00FB3C3A"/>
    <w:rsid w:val="00FB43BA"/>
    <w:rsid w:val="00FC3A45"/>
    <w:rsid w:val="00FC3EAB"/>
    <w:rsid w:val="00FD2412"/>
    <w:rsid w:val="00FD6094"/>
    <w:rsid w:val="00FD6D15"/>
    <w:rsid w:val="00FE2E1C"/>
    <w:rsid w:val="00FE3380"/>
    <w:rsid w:val="00FF7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6966C"/>
  <w15:docId w15:val="{45E33883-E0F2-4716-9489-7E15CA75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AE8"/>
    <w:rPr>
      <w:rFonts w:ascii="Times New Roman" w:eastAsia="Times New Roman" w:hAnsi="Times New Roman"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1AE8"/>
    <w:pPr>
      <w:spacing w:before="100" w:beforeAutospacing="1" w:after="100" w:afterAutospacing="1"/>
    </w:pPr>
  </w:style>
  <w:style w:type="paragraph" w:styleId="BalloonText">
    <w:name w:val="Balloon Text"/>
    <w:basedOn w:val="Normal"/>
    <w:link w:val="BalloonTextChar"/>
    <w:uiPriority w:val="99"/>
    <w:semiHidden/>
    <w:unhideWhenUsed/>
    <w:rsid w:val="00B81AE8"/>
    <w:rPr>
      <w:rFonts w:ascii="Tahoma" w:hAnsi="Tahoma" w:cs="Tahoma"/>
      <w:sz w:val="16"/>
      <w:szCs w:val="16"/>
    </w:rPr>
  </w:style>
  <w:style w:type="character" w:customStyle="1" w:styleId="BalloonTextChar">
    <w:name w:val="Balloon Text Char"/>
    <w:basedOn w:val="DefaultParagraphFont"/>
    <w:link w:val="BalloonText"/>
    <w:uiPriority w:val="99"/>
    <w:semiHidden/>
    <w:rsid w:val="00B81AE8"/>
    <w:rPr>
      <w:rFonts w:ascii="Tahoma" w:eastAsia="Times New Roman" w:hAnsi="Tahoma" w:cs="Tahoma"/>
      <w:sz w:val="16"/>
      <w:szCs w:val="16"/>
      <w:lang w:eastAsia="en-GB"/>
    </w:rPr>
  </w:style>
  <w:style w:type="paragraph" w:styleId="ListParagraph">
    <w:name w:val="List Paragraph"/>
    <w:basedOn w:val="Normal"/>
    <w:uiPriority w:val="34"/>
    <w:qFormat/>
    <w:rsid w:val="00F83579"/>
    <w:pPr>
      <w:ind w:left="720"/>
      <w:contextualSpacing/>
    </w:pPr>
  </w:style>
  <w:style w:type="paragraph" w:styleId="Header">
    <w:name w:val="header"/>
    <w:basedOn w:val="Normal"/>
    <w:link w:val="HeaderChar"/>
    <w:uiPriority w:val="99"/>
    <w:unhideWhenUsed/>
    <w:rsid w:val="008A73C5"/>
    <w:pPr>
      <w:tabs>
        <w:tab w:val="center" w:pos="4513"/>
        <w:tab w:val="right" w:pos="9026"/>
      </w:tabs>
    </w:pPr>
  </w:style>
  <w:style w:type="character" w:customStyle="1" w:styleId="HeaderChar">
    <w:name w:val="Header Char"/>
    <w:basedOn w:val="DefaultParagraphFont"/>
    <w:link w:val="Header"/>
    <w:uiPriority w:val="99"/>
    <w:rsid w:val="008A73C5"/>
    <w:rPr>
      <w:rFonts w:ascii="Times New Roman" w:eastAsia="Times New Roman" w:hAnsi="Times New Roman" w:cs="Times New Roman"/>
      <w:szCs w:val="24"/>
      <w:lang w:eastAsia="en-GB"/>
    </w:rPr>
  </w:style>
  <w:style w:type="paragraph" w:styleId="Footer">
    <w:name w:val="footer"/>
    <w:basedOn w:val="Normal"/>
    <w:link w:val="FooterChar"/>
    <w:uiPriority w:val="99"/>
    <w:unhideWhenUsed/>
    <w:rsid w:val="008A73C5"/>
    <w:pPr>
      <w:tabs>
        <w:tab w:val="center" w:pos="4513"/>
        <w:tab w:val="right" w:pos="9026"/>
      </w:tabs>
    </w:pPr>
  </w:style>
  <w:style w:type="character" w:customStyle="1" w:styleId="FooterChar">
    <w:name w:val="Footer Char"/>
    <w:basedOn w:val="DefaultParagraphFont"/>
    <w:link w:val="Footer"/>
    <w:uiPriority w:val="99"/>
    <w:rsid w:val="008A73C5"/>
    <w:rPr>
      <w:rFonts w:ascii="Times New Roman" w:eastAsia="Times New Roman" w:hAnsi="Times New Roman" w:cs="Times New Roman"/>
      <w:szCs w:val="24"/>
      <w:lang w:eastAsia="en-GB"/>
    </w:rPr>
  </w:style>
  <w:style w:type="table" w:styleId="TableGrid">
    <w:name w:val="Table Grid"/>
    <w:basedOn w:val="TableNormal"/>
    <w:uiPriority w:val="59"/>
    <w:rsid w:val="00E07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2C9C"/>
    <w:rPr>
      <w:color w:val="0000FF" w:themeColor="hyperlink"/>
      <w:u w:val="single"/>
    </w:rPr>
  </w:style>
  <w:style w:type="character" w:styleId="FollowedHyperlink">
    <w:name w:val="FollowedHyperlink"/>
    <w:basedOn w:val="DefaultParagraphFont"/>
    <w:uiPriority w:val="99"/>
    <w:semiHidden/>
    <w:unhideWhenUsed/>
    <w:rsid w:val="00A70A86"/>
    <w:rPr>
      <w:color w:val="800080" w:themeColor="followedHyperlink"/>
      <w:u w:val="single"/>
    </w:rPr>
  </w:style>
  <w:style w:type="character" w:styleId="UnresolvedMention">
    <w:name w:val="Unresolved Mention"/>
    <w:basedOn w:val="DefaultParagraphFont"/>
    <w:uiPriority w:val="99"/>
    <w:semiHidden/>
    <w:unhideWhenUsed/>
    <w:rsid w:val="00C97C7C"/>
    <w:rPr>
      <w:color w:val="605E5C"/>
      <w:shd w:val="clear" w:color="auto" w:fill="E1DFDD"/>
    </w:rPr>
  </w:style>
  <w:style w:type="paragraph" w:styleId="NoSpacing">
    <w:name w:val="No Spacing"/>
    <w:uiPriority w:val="1"/>
    <w:qFormat/>
    <w:rsid w:val="00815F22"/>
    <w:pPr>
      <w:ind w:left="1134" w:hanging="1134"/>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6909">
      <w:bodyDiv w:val="1"/>
      <w:marLeft w:val="0"/>
      <w:marRight w:val="0"/>
      <w:marTop w:val="0"/>
      <w:marBottom w:val="0"/>
      <w:divBdr>
        <w:top w:val="none" w:sz="0" w:space="0" w:color="auto"/>
        <w:left w:val="none" w:sz="0" w:space="0" w:color="auto"/>
        <w:bottom w:val="none" w:sz="0" w:space="0" w:color="auto"/>
        <w:right w:val="none" w:sz="0" w:space="0" w:color="auto"/>
      </w:divBdr>
    </w:div>
    <w:div w:id="195428661">
      <w:bodyDiv w:val="1"/>
      <w:marLeft w:val="0"/>
      <w:marRight w:val="0"/>
      <w:marTop w:val="0"/>
      <w:marBottom w:val="0"/>
      <w:divBdr>
        <w:top w:val="none" w:sz="0" w:space="0" w:color="auto"/>
        <w:left w:val="none" w:sz="0" w:space="0" w:color="auto"/>
        <w:bottom w:val="none" w:sz="0" w:space="0" w:color="auto"/>
        <w:right w:val="none" w:sz="0" w:space="0" w:color="auto"/>
      </w:divBdr>
    </w:div>
    <w:div w:id="229733530">
      <w:bodyDiv w:val="1"/>
      <w:marLeft w:val="0"/>
      <w:marRight w:val="0"/>
      <w:marTop w:val="0"/>
      <w:marBottom w:val="0"/>
      <w:divBdr>
        <w:top w:val="none" w:sz="0" w:space="0" w:color="auto"/>
        <w:left w:val="none" w:sz="0" w:space="0" w:color="auto"/>
        <w:bottom w:val="none" w:sz="0" w:space="0" w:color="auto"/>
        <w:right w:val="none" w:sz="0" w:space="0" w:color="auto"/>
      </w:divBdr>
    </w:div>
    <w:div w:id="245893003">
      <w:bodyDiv w:val="1"/>
      <w:marLeft w:val="0"/>
      <w:marRight w:val="0"/>
      <w:marTop w:val="0"/>
      <w:marBottom w:val="0"/>
      <w:divBdr>
        <w:top w:val="none" w:sz="0" w:space="0" w:color="auto"/>
        <w:left w:val="none" w:sz="0" w:space="0" w:color="auto"/>
        <w:bottom w:val="none" w:sz="0" w:space="0" w:color="auto"/>
        <w:right w:val="none" w:sz="0" w:space="0" w:color="auto"/>
      </w:divBdr>
    </w:div>
    <w:div w:id="279997182">
      <w:bodyDiv w:val="1"/>
      <w:marLeft w:val="0"/>
      <w:marRight w:val="0"/>
      <w:marTop w:val="0"/>
      <w:marBottom w:val="0"/>
      <w:divBdr>
        <w:top w:val="none" w:sz="0" w:space="0" w:color="auto"/>
        <w:left w:val="none" w:sz="0" w:space="0" w:color="auto"/>
        <w:bottom w:val="none" w:sz="0" w:space="0" w:color="auto"/>
        <w:right w:val="none" w:sz="0" w:space="0" w:color="auto"/>
      </w:divBdr>
    </w:div>
    <w:div w:id="358554668">
      <w:bodyDiv w:val="1"/>
      <w:marLeft w:val="0"/>
      <w:marRight w:val="0"/>
      <w:marTop w:val="0"/>
      <w:marBottom w:val="0"/>
      <w:divBdr>
        <w:top w:val="none" w:sz="0" w:space="0" w:color="auto"/>
        <w:left w:val="none" w:sz="0" w:space="0" w:color="auto"/>
        <w:bottom w:val="none" w:sz="0" w:space="0" w:color="auto"/>
        <w:right w:val="none" w:sz="0" w:space="0" w:color="auto"/>
      </w:divBdr>
    </w:div>
    <w:div w:id="392000567">
      <w:bodyDiv w:val="1"/>
      <w:marLeft w:val="0"/>
      <w:marRight w:val="0"/>
      <w:marTop w:val="0"/>
      <w:marBottom w:val="0"/>
      <w:divBdr>
        <w:top w:val="none" w:sz="0" w:space="0" w:color="auto"/>
        <w:left w:val="none" w:sz="0" w:space="0" w:color="auto"/>
        <w:bottom w:val="none" w:sz="0" w:space="0" w:color="auto"/>
        <w:right w:val="none" w:sz="0" w:space="0" w:color="auto"/>
      </w:divBdr>
    </w:div>
    <w:div w:id="429351706">
      <w:bodyDiv w:val="1"/>
      <w:marLeft w:val="0"/>
      <w:marRight w:val="0"/>
      <w:marTop w:val="0"/>
      <w:marBottom w:val="0"/>
      <w:divBdr>
        <w:top w:val="none" w:sz="0" w:space="0" w:color="auto"/>
        <w:left w:val="none" w:sz="0" w:space="0" w:color="auto"/>
        <w:bottom w:val="none" w:sz="0" w:space="0" w:color="auto"/>
        <w:right w:val="none" w:sz="0" w:space="0" w:color="auto"/>
      </w:divBdr>
    </w:div>
    <w:div w:id="450250962">
      <w:bodyDiv w:val="1"/>
      <w:marLeft w:val="0"/>
      <w:marRight w:val="0"/>
      <w:marTop w:val="0"/>
      <w:marBottom w:val="0"/>
      <w:divBdr>
        <w:top w:val="none" w:sz="0" w:space="0" w:color="auto"/>
        <w:left w:val="none" w:sz="0" w:space="0" w:color="auto"/>
        <w:bottom w:val="none" w:sz="0" w:space="0" w:color="auto"/>
        <w:right w:val="none" w:sz="0" w:space="0" w:color="auto"/>
      </w:divBdr>
    </w:div>
    <w:div w:id="492642365">
      <w:bodyDiv w:val="1"/>
      <w:marLeft w:val="0"/>
      <w:marRight w:val="0"/>
      <w:marTop w:val="0"/>
      <w:marBottom w:val="0"/>
      <w:divBdr>
        <w:top w:val="none" w:sz="0" w:space="0" w:color="auto"/>
        <w:left w:val="none" w:sz="0" w:space="0" w:color="auto"/>
        <w:bottom w:val="none" w:sz="0" w:space="0" w:color="auto"/>
        <w:right w:val="none" w:sz="0" w:space="0" w:color="auto"/>
      </w:divBdr>
    </w:div>
    <w:div w:id="524365885">
      <w:bodyDiv w:val="1"/>
      <w:marLeft w:val="0"/>
      <w:marRight w:val="0"/>
      <w:marTop w:val="0"/>
      <w:marBottom w:val="0"/>
      <w:divBdr>
        <w:top w:val="none" w:sz="0" w:space="0" w:color="auto"/>
        <w:left w:val="none" w:sz="0" w:space="0" w:color="auto"/>
        <w:bottom w:val="none" w:sz="0" w:space="0" w:color="auto"/>
        <w:right w:val="none" w:sz="0" w:space="0" w:color="auto"/>
      </w:divBdr>
    </w:div>
    <w:div w:id="590353692">
      <w:bodyDiv w:val="1"/>
      <w:marLeft w:val="0"/>
      <w:marRight w:val="0"/>
      <w:marTop w:val="0"/>
      <w:marBottom w:val="0"/>
      <w:divBdr>
        <w:top w:val="none" w:sz="0" w:space="0" w:color="auto"/>
        <w:left w:val="none" w:sz="0" w:space="0" w:color="auto"/>
        <w:bottom w:val="none" w:sz="0" w:space="0" w:color="auto"/>
        <w:right w:val="none" w:sz="0" w:space="0" w:color="auto"/>
      </w:divBdr>
    </w:div>
    <w:div w:id="598677776">
      <w:bodyDiv w:val="1"/>
      <w:marLeft w:val="0"/>
      <w:marRight w:val="0"/>
      <w:marTop w:val="0"/>
      <w:marBottom w:val="0"/>
      <w:divBdr>
        <w:top w:val="none" w:sz="0" w:space="0" w:color="auto"/>
        <w:left w:val="none" w:sz="0" w:space="0" w:color="auto"/>
        <w:bottom w:val="none" w:sz="0" w:space="0" w:color="auto"/>
        <w:right w:val="none" w:sz="0" w:space="0" w:color="auto"/>
      </w:divBdr>
    </w:div>
    <w:div w:id="632103959">
      <w:bodyDiv w:val="1"/>
      <w:marLeft w:val="0"/>
      <w:marRight w:val="0"/>
      <w:marTop w:val="0"/>
      <w:marBottom w:val="0"/>
      <w:divBdr>
        <w:top w:val="none" w:sz="0" w:space="0" w:color="auto"/>
        <w:left w:val="none" w:sz="0" w:space="0" w:color="auto"/>
        <w:bottom w:val="none" w:sz="0" w:space="0" w:color="auto"/>
        <w:right w:val="none" w:sz="0" w:space="0" w:color="auto"/>
      </w:divBdr>
    </w:div>
    <w:div w:id="640310838">
      <w:bodyDiv w:val="1"/>
      <w:marLeft w:val="0"/>
      <w:marRight w:val="0"/>
      <w:marTop w:val="0"/>
      <w:marBottom w:val="0"/>
      <w:divBdr>
        <w:top w:val="none" w:sz="0" w:space="0" w:color="auto"/>
        <w:left w:val="none" w:sz="0" w:space="0" w:color="auto"/>
        <w:bottom w:val="none" w:sz="0" w:space="0" w:color="auto"/>
        <w:right w:val="none" w:sz="0" w:space="0" w:color="auto"/>
      </w:divBdr>
    </w:div>
    <w:div w:id="645280120">
      <w:bodyDiv w:val="1"/>
      <w:marLeft w:val="0"/>
      <w:marRight w:val="0"/>
      <w:marTop w:val="0"/>
      <w:marBottom w:val="0"/>
      <w:divBdr>
        <w:top w:val="none" w:sz="0" w:space="0" w:color="auto"/>
        <w:left w:val="none" w:sz="0" w:space="0" w:color="auto"/>
        <w:bottom w:val="none" w:sz="0" w:space="0" w:color="auto"/>
        <w:right w:val="none" w:sz="0" w:space="0" w:color="auto"/>
      </w:divBdr>
    </w:div>
    <w:div w:id="662900637">
      <w:bodyDiv w:val="1"/>
      <w:marLeft w:val="0"/>
      <w:marRight w:val="0"/>
      <w:marTop w:val="0"/>
      <w:marBottom w:val="0"/>
      <w:divBdr>
        <w:top w:val="none" w:sz="0" w:space="0" w:color="auto"/>
        <w:left w:val="none" w:sz="0" w:space="0" w:color="auto"/>
        <w:bottom w:val="none" w:sz="0" w:space="0" w:color="auto"/>
        <w:right w:val="none" w:sz="0" w:space="0" w:color="auto"/>
      </w:divBdr>
    </w:div>
    <w:div w:id="666520078">
      <w:bodyDiv w:val="1"/>
      <w:marLeft w:val="0"/>
      <w:marRight w:val="0"/>
      <w:marTop w:val="0"/>
      <w:marBottom w:val="0"/>
      <w:divBdr>
        <w:top w:val="none" w:sz="0" w:space="0" w:color="auto"/>
        <w:left w:val="none" w:sz="0" w:space="0" w:color="auto"/>
        <w:bottom w:val="none" w:sz="0" w:space="0" w:color="auto"/>
        <w:right w:val="none" w:sz="0" w:space="0" w:color="auto"/>
      </w:divBdr>
    </w:div>
    <w:div w:id="739135319">
      <w:bodyDiv w:val="1"/>
      <w:marLeft w:val="0"/>
      <w:marRight w:val="0"/>
      <w:marTop w:val="0"/>
      <w:marBottom w:val="0"/>
      <w:divBdr>
        <w:top w:val="none" w:sz="0" w:space="0" w:color="auto"/>
        <w:left w:val="none" w:sz="0" w:space="0" w:color="auto"/>
        <w:bottom w:val="none" w:sz="0" w:space="0" w:color="auto"/>
        <w:right w:val="none" w:sz="0" w:space="0" w:color="auto"/>
      </w:divBdr>
    </w:div>
    <w:div w:id="865481852">
      <w:bodyDiv w:val="1"/>
      <w:marLeft w:val="0"/>
      <w:marRight w:val="0"/>
      <w:marTop w:val="0"/>
      <w:marBottom w:val="0"/>
      <w:divBdr>
        <w:top w:val="none" w:sz="0" w:space="0" w:color="auto"/>
        <w:left w:val="none" w:sz="0" w:space="0" w:color="auto"/>
        <w:bottom w:val="none" w:sz="0" w:space="0" w:color="auto"/>
        <w:right w:val="none" w:sz="0" w:space="0" w:color="auto"/>
      </w:divBdr>
    </w:div>
    <w:div w:id="912857961">
      <w:bodyDiv w:val="1"/>
      <w:marLeft w:val="0"/>
      <w:marRight w:val="0"/>
      <w:marTop w:val="0"/>
      <w:marBottom w:val="0"/>
      <w:divBdr>
        <w:top w:val="none" w:sz="0" w:space="0" w:color="auto"/>
        <w:left w:val="none" w:sz="0" w:space="0" w:color="auto"/>
        <w:bottom w:val="none" w:sz="0" w:space="0" w:color="auto"/>
        <w:right w:val="none" w:sz="0" w:space="0" w:color="auto"/>
      </w:divBdr>
    </w:div>
    <w:div w:id="941961094">
      <w:bodyDiv w:val="1"/>
      <w:marLeft w:val="0"/>
      <w:marRight w:val="0"/>
      <w:marTop w:val="0"/>
      <w:marBottom w:val="0"/>
      <w:divBdr>
        <w:top w:val="none" w:sz="0" w:space="0" w:color="auto"/>
        <w:left w:val="none" w:sz="0" w:space="0" w:color="auto"/>
        <w:bottom w:val="none" w:sz="0" w:space="0" w:color="auto"/>
        <w:right w:val="none" w:sz="0" w:space="0" w:color="auto"/>
      </w:divBdr>
    </w:div>
    <w:div w:id="1018509270">
      <w:bodyDiv w:val="1"/>
      <w:marLeft w:val="0"/>
      <w:marRight w:val="0"/>
      <w:marTop w:val="0"/>
      <w:marBottom w:val="0"/>
      <w:divBdr>
        <w:top w:val="none" w:sz="0" w:space="0" w:color="auto"/>
        <w:left w:val="none" w:sz="0" w:space="0" w:color="auto"/>
        <w:bottom w:val="none" w:sz="0" w:space="0" w:color="auto"/>
        <w:right w:val="none" w:sz="0" w:space="0" w:color="auto"/>
      </w:divBdr>
    </w:div>
    <w:div w:id="1120220805">
      <w:bodyDiv w:val="1"/>
      <w:marLeft w:val="0"/>
      <w:marRight w:val="0"/>
      <w:marTop w:val="0"/>
      <w:marBottom w:val="0"/>
      <w:divBdr>
        <w:top w:val="none" w:sz="0" w:space="0" w:color="auto"/>
        <w:left w:val="none" w:sz="0" w:space="0" w:color="auto"/>
        <w:bottom w:val="none" w:sz="0" w:space="0" w:color="auto"/>
        <w:right w:val="none" w:sz="0" w:space="0" w:color="auto"/>
      </w:divBdr>
    </w:div>
    <w:div w:id="1155413914">
      <w:bodyDiv w:val="1"/>
      <w:marLeft w:val="0"/>
      <w:marRight w:val="0"/>
      <w:marTop w:val="0"/>
      <w:marBottom w:val="0"/>
      <w:divBdr>
        <w:top w:val="none" w:sz="0" w:space="0" w:color="auto"/>
        <w:left w:val="none" w:sz="0" w:space="0" w:color="auto"/>
        <w:bottom w:val="none" w:sz="0" w:space="0" w:color="auto"/>
        <w:right w:val="none" w:sz="0" w:space="0" w:color="auto"/>
      </w:divBdr>
    </w:div>
    <w:div w:id="1310860466">
      <w:bodyDiv w:val="1"/>
      <w:marLeft w:val="0"/>
      <w:marRight w:val="0"/>
      <w:marTop w:val="0"/>
      <w:marBottom w:val="0"/>
      <w:divBdr>
        <w:top w:val="none" w:sz="0" w:space="0" w:color="auto"/>
        <w:left w:val="none" w:sz="0" w:space="0" w:color="auto"/>
        <w:bottom w:val="none" w:sz="0" w:space="0" w:color="auto"/>
        <w:right w:val="none" w:sz="0" w:space="0" w:color="auto"/>
      </w:divBdr>
    </w:div>
    <w:div w:id="1344473208">
      <w:bodyDiv w:val="1"/>
      <w:marLeft w:val="0"/>
      <w:marRight w:val="0"/>
      <w:marTop w:val="0"/>
      <w:marBottom w:val="0"/>
      <w:divBdr>
        <w:top w:val="none" w:sz="0" w:space="0" w:color="auto"/>
        <w:left w:val="none" w:sz="0" w:space="0" w:color="auto"/>
        <w:bottom w:val="none" w:sz="0" w:space="0" w:color="auto"/>
        <w:right w:val="none" w:sz="0" w:space="0" w:color="auto"/>
      </w:divBdr>
    </w:div>
    <w:div w:id="1361857468">
      <w:bodyDiv w:val="1"/>
      <w:marLeft w:val="0"/>
      <w:marRight w:val="0"/>
      <w:marTop w:val="0"/>
      <w:marBottom w:val="0"/>
      <w:divBdr>
        <w:top w:val="none" w:sz="0" w:space="0" w:color="auto"/>
        <w:left w:val="none" w:sz="0" w:space="0" w:color="auto"/>
        <w:bottom w:val="none" w:sz="0" w:space="0" w:color="auto"/>
        <w:right w:val="none" w:sz="0" w:space="0" w:color="auto"/>
      </w:divBdr>
    </w:div>
    <w:div w:id="1369599906">
      <w:bodyDiv w:val="1"/>
      <w:marLeft w:val="0"/>
      <w:marRight w:val="0"/>
      <w:marTop w:val="0"/>
      <w:marBottom w:val="0"/>
      <w:divBdr>
        <w:top w:val="none" w:sz="0" w:space="0" w:color="auto"/>
        <w:left w:val="none" w:sz="0" w:space="0" w:color="auto"/>
        <w:bottom w:val="none" w:sz="0" w:space="0" w:color="auto"/>
        <w:right w:val="none" w:sz="0" w:space="0" w:color="auto"/>
      </w:divBdr>
    </w:div>
    <w:div w:id="1426153757">
      <w:bodyDiv w:val="1"/>
      <w:marLeft w:val="0"/>
      <w:marRight w:val="0"/>
      <w:marTop w:val="0"/>
      <w:marBottom w:val="0"/>
      <w:divBdr>
        <w:top w:val="none" w:sz="0" w:space="0" w:color="auto"/>
        <w:left w:val="none" w:sz="0" w:space="0" w:color="auto"/>
        <w:bottom w:val="none" w:sz="0" w:space="0" w:color="auto"/>
        <w:right w:val="none" w:sz="0" w:space="0" w:color="auto"/>
      </w:divBdr>
    </w:div>
    <w:div w:id="1528175592">
      <w:bodyDiv w:val="1"/>
      <w:marLeft w:val="0"/>
      <w:marRight w:val="0"/>
      <w:marTop w:val="0"/>
      <w:marBottom w:val="0"/>
      <w:divBdr>
        <w:top w:val="none" w:sz="0" w:space="0" w:color="auto"/>
        <w:left w:val="none" w:sz="0" w:space="0" w:color="auto"/>
        <w:bottom w:val="none" w:sz="0" w:space="0" w:color="auto"/>
        <w:right w:val="none" w:sz="0" w:space="0" w:color="auto"/>
      </w:divBdr>
    </w:div>
    <w:div w:id="1576165528">
      <w:bodyDiv w:val="1"/>
      <w:marLeft w:val="0"/>
      <w:marRight w:val="0"/>
      <w:marTop w:val="0"/>
      <w:marBottom w:val="0"/>
      <w:divBdr>
        <w:top w:val="none" w:sz="0" w:space="0" w:color="auto"/>
        <w:left w:val="none" w:sz="0" w:space="0" w:color="auto"/>
        <w:bottom w:val="none" w:sz="0" w:space="0" w:color="auto"/>
        <w:right w:val="none" w:sz="0" w:space="0" w:color="auto"/>
      </w:divBdr>
    </w:div>
    <w:div w:id="1655572517">
      <w:bodyDiv w:val="1"/>
      <w:marLeft w:val="0"/>
      <w:marRight w:val="0"/>
      <w:marTop w:val="0"/>
      <w:marBottom w:val="0"/>
      <w:divBdr>
        <w:top w:val="none" w:sz="0" w:space="0" w:color="auto"/>
        <w:left w:val="none" w:sz="0" w:space="0" w:color="auto"/>
        <w:bottom w:val="none" w:sz="0" w:space="0" w:color="auto"/>
        <w:right w:val="none" w:sz="0" w:space="0" w:color="auto"/>
      </w:divBdr>
    </w:div>
    <w:div w:id="1730151992">
      <w:bodyDiv w:val="1"/>
      <w:marLeft w:val="0"/>
      <w:marRight w:val="0"/>
      <w:marTop w:val="0"/>
      <w:marBottom w:val="0"/>
      <w:divBdr>
        <w:top w:val="none" w:sz="0" w:space="0" w:color="auto"/>
        <w:left w:val="none" w:sz="0" w:space="0" w:color="auto"/>
        <w:bottom w:val="none" w:sz="0" w:space="0" w:color="auto"/>
        <w:right w:val="none" w:sz="0" w:space="0" w:color="auto"/>
      </w:divBdr>
    </w:div>
    <w:div w:id="1772970320">
      <w:bodyDiv w:val="1"/>
      <w:marLeft w:val="0"/>
      <w:marRight w:val="0"/>
      <w:marTop w:val="0"/>
      <w:marBottom w:val="0"/>
      <w:divBdr>
        <w:top w:val="none" w:sz="0" w:space="0" w:color="auto"/>
        <w:left w:val="none" w:sz="0" w:space="0" w:color="auto"/>
        <w:bottom w:val="none" w:sz="0" w:space="0" w:color="auto"/>
        <w:right w:val="none" w:sz="0" w:space="0" w:color="auto"/>
      </w:divBdr>
    </w:div>
    <w:div w:id="1779567400">
      <w:bodyDiv w:val="1"/>
      <w:marLeft w:val="0"/>
      <w:marRight w:val="0"/>
      <w:marTop w:val="0"/>
      <w:marBottom w:val="0"/>
      <w:divBdr>
        <w:top w:val="none" w:sz="0" w:space="0" w:color="auto"/>
        <w:left w:val="none" w:sz="0" w:space="0" w:color="auto"/>
        <w:bottom w:val="none" w:sz="0" w:space="0" w:color="auto"/>
        <w:right w:val="none" w:sz="0" w:space="0" w:color="auto"/>
      </w:divBdr>
    </w:div>
    <w:div w:id="1819571789">
      <w:bodyDiv w:val="1"/>
      <w:marLeft w:val="0"/>
      <w:marRight w:val="0"/>
      <w:marTop w:val="0"/>
      <w:marBottom w:val="0"/>
      <w:divBdr>
        <w:top w:val="none" w:sz="0" w:space="0" w:color="auto"/>
        <w:left w:val="none" w:sz="0" w:space="0" w:color="auto"/>
        <w:bottom w:val="none" w:sz="0" w:space="0" w:color="auto"/>
        <w:right w:val="none" w:sz="0" w:space="0" w:color="auto"/>
      </w:divBdr>
    </w:div>
    <w:div w:id="1866092716">
      <w:bodyDiv w:val="1"/>
      <w:marLeft w:val="0"/>
      <w:marRight w:val="0"/>
      <w:marTop w:val="0"/>
      <w:marBottom w:val="0"/>
      <w:divBdr>
        <w:top w:val="none" w:sz="0" w:space="0" w:color="auto"/>
        <w:left w:val="none" w:sz="0" w:space="0" w:color="auto"/>
        <w:bottom w:val="none" w:sz="0" w:space="0" w:color="auto"/>
        <w:right w:val="none" w:sz="0" w:space="0" w:color="auto"/>
      </w:divBdr>
    </w:div>
    <w:div w:id="1928078798">
      <w:bodyDiv w:val="1"/>
      <w:marLeft w:val="0"/>
      <w:marRight w:val="0"/>
      <w:marTop w:val="0"/>
      <w:marBottom w:val="0"/>
      <w:divBdr>
        <w:top w:val="none" w:sz="0" w:space="0" w:color="auto"/>
        <w:left w:val="none" w:sz="0" w:space="0" w:color="auto"/>
        <w:bottom w:val="none" w:sz="0" w:space="0" w:color="auto"/>
        <w:right w:val="none" w:sz="0" w:space="0" w:color="auto"/>
      </w:divBdr>
    </w:div>
    <w:div w:id="1968196595">
      <w:bodyDiv w:val="1"/>
      <w:marLeft w:val="0"/>
      <w:marRight w:val="0"/>
      <w:marTop w:val="0"/>
      <w:marBottom w:val="0"/>
      <w:divBdr>
        <w:top w:val="none" w:sz="0" w:space="0" w:color="auto"/>
        <w:left w:val="none" w:sz="0" w:space="0" w:color="auto"/>
        <w:bottom w:val="none" w:sz="0" w:space="0" w:color="auto"/>
        <w:right w:val="none" w:sz="0" w:space="0" w:color="auto"/>
      </w:divBdr>
    </w:div>
    <w:div w:id="2129277634">
      <w:bodyDiv w:val="1"/>
      <w:marLeft w:val="0"/>
      <w:marRight w:val="0"/>
      <w:marTop w:val="0"/>
      <w:marBottom w:val="0"/>
      <w:divBdr>
        <w:top w:val="none" w:sz="0" w:space="0" w:color="auto"/>
        <w:left w:val="none" w:sz="0" w:space="0" w:color="auto"/>
        <w:bottom w:val="none" w:sz="0" w:space="0" w:color="auto"/>
        <w:right w:val="none" w:sz="0" w:space="0" w:color="auto"/>
      </w:divBdr>
    </w:div>
    <w:div w:id="213158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llrnruff@dinningtontjohns-t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A89E3-1DBC-4D88-AF11-BD406DA26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Alistair Evans</dc:creator>
  <cp:lastModifiedBy>Thomas Collingham</cp:lastModifiedBy>
  <cp:revision>2</cp:revision>
  <cp:lastPrinted>2025-10-30T14:23:00Z</cp:lastPrinted>
  <dcterms:created xsi:type="dcterms:W3CDTF">2025-11-13T13:09:00Z</dcterms:created>
  <dcterms:modified xsi:type="dcterms:W3CDTF">2025-11-13T13:09:00Z</dcterms:modified>
</cp:coreProperties>
</file>