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56"/>
      </w:tblGrid>
      <w:tr w:rsidR="004816D7" w14:paraId="250A8AC6" w14:textId="77777777" w:rsidTr="004816D7">
        <w:tc>
          <w:tcPr>
            <w:tcW w:w="10956" w:type="dxa"/>
            <w:vAlign w:val="center"/>
          </w:tcPr>
          <w:p w14:paraId="6C416D49" w14:textId="77777777" w:rsidR="004816D7" w:rsidRDefault="004816D7" w:rsidP="004816D7">
            <w:pPr>
              <w:pStyle w:val="NoSpacing"/>
              <w:ind w:left="0" w:firstLine="0"/>
              <w:jc w:val="center"/>
              <w:rPr>
                <w:rFonts w:cs="Arial"/>
                <w:b/>
                <w:sz w:val="28"/>
                <w:szCs w:val="28"/>
                <w:lang w:eastAsia="en-GB"/>
              </w:rPr>
            </w:pPr>
            <w:r>
              <w:rPr>
                <w:rFonts w:cs="Arial"/>
                <w:b/>
                <w:noProof/>
                <w:sz w:val="44"/>
                <w:szCs w:val="44"/>
              </w:rPr>
              <w:drawing>
                <wp:inline distT="0" distB="0" distL="0" distR="0" wp14:anchorId="2D91318A" wp14:editId="36263F52">
                  <wp:extent cx="6811464" cy="77152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79443" cy="824532"/>
                          </a:xfrm>
                          <a:prstGeom prst="rect">
                            <a:avLst/>
                          </a:prstGeom>
                          <a:noFill/>
                        </pic:spPr>
                      </pic:pic>
                    </a:graphicData>
                  </a:graphic>
                </wp:inline>
              </w:drawing>
            </w:r>
          </w:p>
        </w:tc>
      </w:tr>
      <w:tr w:rsidR="004816D7" w:rsidRPr="00C22B8D" w14:paraId="7637D155" w14:textId="77777777" w:rsidTr="004816D7">
        <w:trPr>
          <w:trHeight w:val="591"/>
        </w:trPr>
        <w:tc>
          <w:tcPr>
            <w:tcW w:w="10956" w:type="dxa"/>
            <w:vAlign w:val="center"/>
          </w:tcPr>
          <w:p w14:paraId="207A8E25" w14:textId="77777777" w:rsidR="004816D7" w:rsidRDefault="004816D7" w:rsidP="004816D7">
            <w:pPr>
              <w:pStyle w:val="NoSpacing"/>
              <w:jc w:val="center"/>
              <w:rPr>
                <w:rFonts w:cs="Arial"/>
                <w:b/>
                <w:sz w:val="28"/>
                <w:szCs w:val="28"/>
                <w:lang w:eastAsia="en-GB"/>
              </w:rPr>
            </w:pPr>
          </w:p>
          <w:p w14:paraId="18ABEE78" w14:textId="28523387" w:rsidR="004816D7" w:rsidRPr="00C22B8D" w:rsidRDefault="004816D7" w:rsidP="004816D7">
            <w:pPr>
              <w:pStyle w:val="NoSpacing"/>
              <w:jc w:val="center"/>
              <w:rPr>
                <w:rFonts w:cs="Arial"/>
                <w:b/>
                <w:sz w:val="28"/>
                <w:szCs w:val="28"/>
                <w:lang w:eastAsia="en-GB"/>
              </w:rPr>
            </w:pPr>
            <w:r>
              <w:rPr>
                <w:rFonts w:cs="Arial"/>
                <w:b/>
                <w:sz w:val="28"/>
                <w:szCs w:val="28"/>
                <w:lang w:eastAsia="en-GB"/>
              </w:rPr>
              <w:t>Meeting</w:t>
            </w:r>
            <w:r w:rsidRPr="00C22B8D">
              <w:rPr>
                <w:rFonts w:cs="Arial"/>
                <w:b/>
                <w:sz w:val="28"/>
                <w:szCs w:val="28"/>
                <w:lang w:eastAsia="en-GB"/>
              </w:rPr>
              <w:t xml:space="preserve"> of the </w:t>
            </w:r>
            <w:r>
              <w:rPr>
                <w:rFonts w:cs="Arial"/>
                <w:b/>
                <w:sz w:val="28"/>
                <w:szCs w:val="28"/>
                <w:lang w:eastAsia="en-GB"/>
              </w:rPr>
              <w:t>Lyric Committee</w:t>
            </w:r>
            <w:r w:rsidRPr="00C22B8D">
              <w:rPr>
                <w:rFonts w:cs="Arial"/>
                <w:b/>
                <w:sz w:val="28"/>
                <w:szCs w:val="28"/>
                <w:lang w:eastAsia="en-GB"/>
              </w:rPr>
              <w:t xml:space="preserve"> o</w:t>
            </w:r>
            <w:r w:rsidRPr="00C22B8D">
              <w:rPr>
                <w:b/>
                <w:sz w:val="28"/>
                <w:szCs w:val="28"/>
                <w:lang w:eastAsia="en-GB"/>
              </w:rPr>
              <w:t xml:space="preserve">n </w:t>
            </w:r>
            <w:r w:rsidR="007C481F">
              <w:rPr>
                <w:rFonts w:cs="Arial"/>
                <w:b/>
                <w:sz w:val="28"/>
                <w:szCs w:val="28"/>
                <w:lang w:eastAsia="en-GB"/>
              </w:rPr>
              <w:t>Monday</w:t>
            </w:r>
            <w:r>
              <w:rPr>
                <w:rFonts w:cs="Arial"/>
                <w:b/>
                <w:sz w:val="28"/>
                <w:szCs w:val="28"/>
                <w:lang w:eastAsia="en-GB"/>
              </w:rPr>
              <w:t xml:space="preserve"> </w:t>
            </w:r>
            <w:r w:rsidR="008A7B4F">
              <w:rPr>
                <w:rFonts w:cs="Arial"/>
                <w:b/>
                <w:sz w:val="28"/>
                <w:szCs w:val="28"/>
                <w:lang w:eastAsia="en-GB"/>
              </w:rPr>
              <w:t>3rd</w:t>
            </w:r>
            <w:r w:rsidR="00BF4AEA">
              <w:rPr>
                <w:rFonts w:cs="Arial"/>
                <w:b/>
                <w:sz w:val="28"/>
                <w:szCs w:val="28"/>
                <w:lang w:eastAsia="en-GB"/>
              </w:rPr>
              <w:t xml:space="preserve"> </w:t>
            </w:r>
            <w:r w:rsidR="008A7B4F">
              <w:rPr>
                <w:rFonts w:cs="Arial"/>
                <w:b/>
                <w:sz w:val="28"/>
                <w:szCs w:val="28"/>
                <w:lang w:eastAsia="en-GB"/>
              </w:rPr>
              <w:t>Novem</w:t>
            </w:r>
            <w:r w:rsidR="008E2128">
              <w:rPr>
                <w:rFonts w:cs="Arial"/>
                <w:b/>
                <w:sz w:val="28"/>
                <w:szCs w:val="28"/>
                <w:lang w:eastAsia="en-GB"/>
              </w:rPr>
              <w:t>ber</w:t>
            </w:r>
            <w:r w:rsidRPr="00C22B8D">
              <w:rPr>
                <w:rFonts w:cs="Arial"/>
                <w:b/>
                <w:sz w:val="28"/>
                <w:szCs w:val="28"/>
                <w:lang w:eastAsia="en-GB"/>
              </w:rPr>
              <w:t xml:space="preserve"> 2025</w:t>
            </w:r>
          </w:p>
          <w:p w14:paraId="16E840F2" w14:textId="59B7901D" w:rsidR="004816D7" w:rsidRPr="00C22B8D" w:rsidRDefault="004816D7" w:rsidP="004816D7">
            <w:pPr>
              <w:pStyle w:val="NoSpacing"/>
              <w:jc w:val="center"/>
              <w:rPr>
                <w:rFonts w:cs="Arial"/>
                <w:b/>
                <w:sz w:val="28"/>
                <w:szCs w:val="28"/>
                <w:lang w:eastAsia="en-GB"/>
              </w:rPr>
            </w:pPr>
            <w:r w:rsidRPr="00C22B8D">
              <w:rPr>
                <w:rFonts w:cs="Arial"/>
                <w:b/>
                <w:sz w:val="28"/>
                <w:szCs w:val="28"/>
                <w:lang w:eastAsia="en-GB"/>
              </w:rPr>
              <w:t xml:space="preserve">at </w:t>
            </w:r>
            <w:r>
              <w:rPr>
                <w:rFonts w:cs="Arial"/>
                <w:b/>
                <w:sz w:val="28"/>
                <w:szCs w:val="28"/>
                <w:lang w:eastAsia="en-GB"/>
              </w:rPr>
              <w:t>5:</w:t>
            </w:r>
            <w:r w:rsidR="00BB23C8">
              <w:rPr>
                <w:rFonts w:cs="Arial"/>
                <w:b/>
                <w:sz w:val="28"/>
                <w:szCs w:val="28"/>
                <w:lang w:eastAsia="en-GB"/>
              </w:rPr>
              <w:t>3</w:t>
            </w:r>
            <w:r>
              <w:rPr>
                <w:rFonts w:cs="Arial"/>
                <w:b/>
                <w:sz w:val="28"/>
                <w:szCs w:val="28"/>
                <w:lang w:eastAsia="en-GB"/>
              </w:rPr>
              <w:t>0</w:t>
            </w:r>
            <w:r w:rsidRPr="00C22B8D">
              <w:rPr>
                <w:rFonts w:cs="Arial"/>
                <w:b/>
                <w:sz w:val="28"/>
                <w:szCs w:val="28"/>
                <w:lang w:eastAsia="en-GB"/>
              </w:rPr>
              <w:t xml:space="preserve">pm in </w:t>
            </w:r>
            <w:r w:rsidR="00BB23C8">
              <w:rPr>
                <w:rFonts w:cs="Arial"/>
                <w:b/>
                <w:sz w:val="28"/>
                <w:szCs w:val="28"/>
                <w:lang w:eastAsia="en-GB"/>
              </w:rPr>
              <w:t xml:space="preserve">The </w:t>
            </w:r>
            <w:r w:rsidR="008A7B4F">
              <w:rPr>
                <w:rFonts w:cs="Arial"/>
                <w:b/>
                <w:sz w:val="28"/>
                <w:szCs w:val="28"/>
                <w:lang w:eastAsia="en-GB"/>
              </w:rPr>
              <w:t>Lyric</w:t>
            </w:r>
            <w:r>
              <w:rPr>
                <w:rFonts w:cs="Arial"/>
                <w:b/>
                <w:sz w:val="28"/>
                <w:szCs w:val="28"/>
                <w:lang w:eastAsia="en-GB"/>
              </w:rPr>
              <w:t>,</w:t>
            </w:r>
            <w:r w:rsidR="008E2128">
              <w:rPr>
                <w:rFonts w:cs="Arial"/>
                <w:b/>
                <w:sz w:val="28"/>
                <w:szCs w:val="28"/>
                <w:lang w:eastAsia="en-GB"/>
              </w:rPr>
              <w:t xml:space="preserve"> </w:t>
            </w:r>
            <w:r w:rsidR="00BB23C8">
              <w:rPr>
                <w:rFonts w:cs="Arial"/>
                <w:b/>
                <w:sz w:val="28"/>
                <w:szCs w:val="28"/>
                <w:lang w:eastAsia="en-GB"/>
              </w:rPr>
              <w:t>Laughton Road, Dinnington</w:t>
            </w:r>
          </w:p>
          <w:p w14:paraId="6710451A" w14:textId="77777777" w:rsidR="004816D7" w:rsidRPr="00C22B8D" w:rsidRDefault="004816D7" w:rsidP="004816D7">
            <w:pPr>
              <w:pStyle w:val="NoSpacing"/>
              <w:jc w:val="center"/>
              <w:rPr>
                <w:rFonts w:cs="Arial"/>
                <w:b/>
                <w:sz w:val="28"/>
                <w:szCs w:val="28"/>
                <w:lang w:eastAsia="en-GB"/>
              </w:rPr>
            </w:pPr>
          </w:p>
        </w:tc>
      </w:tr>
    </w:tbl>
    <w:p w14:paraId="0F08F1BF" w14:textId="2A78F13F" w:rsidR="00922C9C" w:rsidRDefault="004816D7" w:rsidP="004816D7">
      <w:pPr>
        <w:jc w:val="center"/>
        <w:rPr>
          <w:rFonts w:ascii="Arial" w:hAnsi="Arial" w:cs="Arial"/>
          <w:sz w:val="22"/>
          <w:szCs w:val="22"/>
        </w:rPr>
      </w:pPr>
      <w:r w:rsidRPr="00A64899">
        <w:rPr>
          <w:rFonts w:ascii="Arial" w:hAnsi="Arial" w:cs="Arial"/>
          <w:b/>
          <w:u w:val="single"/>
        </w:rPr>
        <w:t>AGEND</w:t>
      </w:r>
      <w:r>
        <w:rPr>
          <w:rFonts w:ascii="Arial" w:hAnsi="Arial" w:cs="Arial"/>
          <w:b/>
          <w:u w:val="single"/>
        </w:rPr>
        <w:t>A</w:t>
      </w:r>
    </w:p>
    <w:p w14:paraId="144C654B" w14:textId="51D6A551" w:rsidR="004816D7" w:rsidRDefault="004816D7" w:rsidP="004816D7">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9327"/>
      </w:tblGrid>
      <w:tr w:rsidR="0043026D" w14:paraId="74DA157B" w14:textId="77777777" w:rsidTr="0043026D">
        <w:tc>
          <w:tcPr>
            <w:tcW w:w="1129" w:type="dxa"/>
          </w:tcPr>
          <w:p w14:paraId="351ED685" w14:textId="6199746E" w:rsidR="0043026D" w:rsidRPr="004816D7" w:rsidRDefault="0043026D" w:rsidP="004816D7">
            <w:pPr>
              <w:rPr>
                <w:rFonts w:ascii="Arial" w:hAnsi="Arial" w:cs="Arial"/>
                <w:b/>
                <w:sz w:val="20"/>
                <w:szCs w:val="20"/>
              </w:rPr>
            </w:pPr>
            <w:r>
              <w:rPr>
                <w:rFonts w:ascii="Arial" w:hAnsi="Arial" w:cs="Arial"/>
                <w:b/>
                <w:sz w:val="20"/>
                <w:szCs w:val="20"/>
              </w:rPr>
              <w:t>L</w:t>
            </w:r>
            <w:r w:rsidR="00140C0F">
              <w:rPr>
                <w:rFonts w:ascii="Arial" w:hAnsi="Arial" w:cs="Arial"/>
                <w:b/>
                <w:sz w:val="20"/>
                <w:szCs w:val="20"/>
              </w:rPr>
              <w:t>90</w:t>
            </w:r>
            <w:r>
              <w:rPr>
                <w:rFonts w:ascii="Arial" w:hAnsi="Arial" w:cs="Arial"/>
                <w:b/>
                <w:sz w:val="20"/>
                <w:szCs w:val="20"/>
              </w:rPr>
              <w:t>/25</w:t>
            </w:r>
          </w:p>
        </w:tc>
        <w:tc>
          <w:tcPr>
            <w:tcW w:w="9327" w:type="dxa"/>
          </w:tcPr>
          <w:p w14:paraId="13BBFE8C" w14:textId="107680C0" w:rsidR="0043026D" w:rsidRPr="00E0352B" w:rsidRDefault="00140C0F" w:rsidP="0043026D">
            <w:pPr>
              <w:rPr>
                <w:rFonts w:ascii="Arial" w:hAnsi="Arial" w:cs="Arial"/>
                <w:sz w:val="20"/>
                <w:szCs w:val="20"/>
              </w:rPr>
            </w:pPr>
            <w:r>
              <w:rPr>
                <w:rFonts w:ascii="Arial" w:hAnsi="Arial" w:cs="Arial"/>
                <w:sz w:val="20"/>
                <w:szCs w:val="20"/>
              </w:rPr>
              <w:t>Members are asked t</w:t>
            </w:r>
            <w:r w:rsidR="0043026D" w:rsidRPr="00E0352B">
              <w:rPr>
                <w:rFonts w:ascii="Arial" w:hAnsi="Arial" w:cs="Arial"/>
                <w:sz w:val="20"/>
                <w:szCs w:val="20"/>
              </w:rPr>
              <w:t>o answer questions from the last meeting: and to allow for questions from electors of Dinnington to ask one question only in respect of business itemised on the agenda or on a pertinent issue that may arise; followed by the formal meeting</w:t>
            </w:r>
            <w:r>
              <w:rPr>
                <w:rFonts w:ascii="Arial" w:hAnsi="Arial" w:cs="Arial"/>
                <w:sz w:val="20"/>
                <w:szCs w:val="20"/>
              </w:rPr>
              <w:t>.</w:t>
            </w:r>
          </w:p>
          <w:p w14:paraId="7B1878AA" w14:textId="1E4762BF" w:rsidR="0043026D" w:rsidRDefault="0043026D" w:rsidP="004816D7">
            <w:pPr>
              <w:rPr>
                <w:rFonts w:ascii="Arial" w:hAnsi="Arial" w:cs="Arial"/>
                <w:b/>
                <w:sz w:val="20"/>
                <w:szCs w:val="20"/>
              </w:rPr>
            </w:pPr>
          </w:p>
        </w:tc>
      </w:tr>
      <w:tr w:rsidR="0043026D" w14:paraId="6D966658" w14:textId="77777777" w:rsidTr="0043026D">
        <w:tc>
          <w:tcPr>
            <w:tcW w:w="1129" w:type="dxa"/>
          </w:tcPr>
          <w:p w14:paraId="31ACE573" w14:textId="3A6C7E19" w:rsidR="0043026D" w:rsidRDefault="0043026D" w:rsidP="004816D7">
            <w:pPr>
              <w:rPr>
                <w:rFonts w:ascii="Arial" w:hAnsi="Arial" w:cs="Arial"/>
                <w:b/>
                <w:sz w:val="20"/>
                <w:szCs w:val="20"/>
              </w:rPr>
            </w:pPr>
            <w:r w:rsidRPr="004816D7">
              <w:rPr>
                <w:rFonts w:ascii="Arial" w:hAnsi="Arial" w:cs="Arial"/>
                <w:b/>
                <w:sz w:val="20"/>
                <w:szCs w:val="20"/>
              </w:rPr>
              <w:t>L</w:t>
            </w:r>
            <w:r w:rsidR="00140C0F">
              <w:rPr>
                <w:rFonts w:ascii="Arial" w:hAnsi="Arial" w:cs="Arial"/>
                <w:b/>
                <w:sz w:val="20"/>
                <w:szCs w:val="20"/>
              </w:rPr>
              <w:t>91</w:t>
            </w:r>
            <w:r w:rsidRPr="004816D7">
              <w:rPr>
                <w:rFonts w:ascii="Arial" w:hAnsi="Arial" w:cs="Arial"/>
                <w:b/>
                <w:sz w:val="20"/>
                <w:szCs w:val="20"/>
              </w:rPr>
              <w:t>/25</w:t>
            </w:r>
          </w:p>
        </w:tc>
        <w:tc>
          <w:tcPr>
            <w:tcW w:w="9327" w:type="dxa"/>
          </w:tcPr>
          <w:p w14:paraId="3DE1273E" w14:textId="2D35F661" w:rsidR="0043026D" w:rsidRPr="00E0352B" w:rsidRDefault="00140C0F" w:rsidP="0043026D">
            <w:pPr>
              <w:rPr>
                <w:rFonts w:ascii="Arial" w:hAnsi="Arial" w:cs="Arial"/>
                <w:sz w:val="20"/>
                <w:szCs w:val="20"/>
              </w:rPr>
            </w:pPr>
            <w:r>
              <w:rPr>
                <w:rFonts w:ascii="Arial" w:hAnsi="Arial" w:cs="Arial"/>
                <w:sz w:val="20"/>
                <w:szCs w:val="20"/>
              </w:rPr>
              <w:t>Members are asked t</w:t>
            </w:r>
            <w:r w:rsidR="0043026D" w:rsidRPr="00E0352B">
              <w:rPr>
                <w:rFonts w:ascii="Arial" w:hAnsi="Arial" w:cs="Arial"/>
                <w:sz w:val="20"/>
                <w:szCs w:val="20"/>
              </w:rPr>
              <w:t>o receive and consider any reasons for absence</w:t>
            </w:r>
            <w:r>
              <w:rPr>
                <w:rFonts w:ascii="Arial" w:hAnsi="Arial" w:cs="Arial"/>
                <w:sz w:val="20"/>
                <w:szCs w:val="20"/>
              </w:rPr>
              <w:t>.</w:t>
            </w:r>
          </w:p>
          <w:p w14:paraId="50EB4A83" w14:textId="77777777" w:rsidR="0043026D" w:rsidRPr="0043026D" w:rsidRDefault="0043026D" w:rsidP="0043026D">
            <w:pPr>
              <w:rPr>
                <w:rFonts w:ascii="Arial" w:hAnsi="Arial" w:cs="Arial"/>
                <w:b/>
                <w:sz w:val="20"/>
                <w:szCs w:val="20"/>
              </w:rPr>
            </w:pPr>
          </w:p>
        </w:tc>
      </w:tr>
      <w:tr w:rsidR="004816D7" w14:paraId="2ED394A9" w14:textId="77777777" w:rsidTr="0043026D">
        <w:tc>
          <w:tcPr>
            <w:tcW w:w="1129" w:type="dxa"/>
          </w:tcPr>
          <w:p w14:paraId="54E899BF" w14:textId="790B2506" w:rsidR="004816D7" w:rsidRPr="004816D7" w:rsidRDefault="004816D7" w:rsidP="004816D7">
            <w:pPr>
              <w:rPr>
                <w:rFonts w:ascii="Arial" w:hAnsi="Arial" w:cs="Arial"/>
                <w:b/>
                <w:sz w:val="20"/>
                <w:szCs w:val="20"/>
              </w:rPr>
            </w:pPr>
            <w:r w:rsidRPr="004816D7">
              <w:rPr>
                <w:rFonts w:ascii="Arial" w:hAnsi="Arial" w:cs="Arial"/>
                <w:b/>
                <w:sz w:val="20"/>
                <w:szCs w:val="20"/>
              </w:rPr>
              <w:t>L</w:t>
            </w:r>
            <w:r w:rsidR="00140C0F">
              <w:rPr>
                <w:rFonts w:ascii="Arial" w:hAnsi="Arial" w:cs="Arial"/>
                <w:b/>
                <w:sz w:val="20"/>
                <w:szCs w:val="20"/>
              </w:rPr>
              <w:t>92</w:t>
            </w:r>
            <w:r w:rsidRPr="004816D7">
              <w:rPr>
                <w:rFonts w:ascii="Arial" w:hAnsi="Arial" w:cs="Arial"/>
                <w:b/>
                <w:sz w:val="20"/>
                <w:szCs w:val="20"/>
              </w:rPr>
              <w:t>/25</w:t>
            </w:r>
          </w:p>
        </w:tc>
        <w:tc>
          <w:tcPr>
            <w:tcW w:w="9327" w:type="dxa"/>
          </w:tcPr>
          <w:p w14:paraId="33FFC854" w14:textId="42A80D00" w:rsidR="004816D7" w:rsidRPr="00E0352B" w:rsidRDefault="00140C0F" w:rsidP="004816D7">
            <w:pPr>
              <w:rPr>
                <w:rFonts w:ascii="Arial" w:hAnsi="Arial" w:cs="Arial"/>
                <w:sz w:val="20"/>
                <w:szCs w:val="20"/>
              </w:rPr>
            </w:pPr>
            <w:r>
              <w:rPr>
                <w:rFonts w:ascii="Arial" w:hAnsi="Arial" w:cs="Arial"/>
                <w:sz w:val="20"/>
                <w:szCs w:val="20"/>
              </w:rPr>
              <w:t>Members are asked to</w:t>
            </w:r>
            <w:r w:rsidR="004816D7" w:rsidRPr="00E0352B">
              <w:rPr>
                <w:rFonts w:ascii="Arial" w:hAnsi="Arial" w:cs="Arial"/>
                <w:sz w:val="20"/>
                <w:szCs w:val="20"/>
              </w:rPr>
              <w:t xml:space="preserve"> receive and record any declarations of interest and if necessary, to receive written</w:t>
            </w:r>
            <w:r w:rsidR="0043026D" w:rsidRPr="00E0352B">
              <w:rPr>
                <w:rFonts w:ascii="Arial" w:hAnsi="Arial" w:cs="Arial"/>
                <w:sz w:val="20"/>
                <w:szCs w:val="20"/>
              </w:rPr>
              <w:t xml:space="preserve"> </w:t>
            </w:r>
            <w:r w:rsidR="004816D7" w:rsidRPr="00E0352B">
              <w:rPr>
                <w:rFonts w:ascii="Arial" w:hAnsi="Arial" w:cs="Arial"/>
                <w:sz w:val="20"/>
                <w:szCs w:val="20"/>
              </w:rPr>
              <w:t>requests for dispensations for disclosable pecuniary interests and grant any requests for dispensation as appropriate</w:t>
            </w:r>
          </w:p>
          <w:p w14:paraId="7A5F2321" w14:textId="77777777" w:rsidR="004816D7" w:rsidRPr="0043026D" w:rsidRDefault="004816D7" w:rsidP="004816D7">
            <w:pPr>
              <w:rPr>
                <w:rFonts w:ascii="Arial" w:hAnsi="Arial" w:cs="Arial"/>
                <w:sz w:val="20"/>
                <w:szCs w:val="20"/>
              </w:rPr>
            </w:pPr>
          </w:p>
        </w:tc>
      </w:tr>
      <w:tr w:rsidR="004816D7" w14:paraId="427963E4" w14:textId="77777777" w:rsidTr="0043026D">
        <w:tc>
          <w:tcPr>
            <w:tcW w:w="1129" w:type="dxa"/>
          </w:tcPr>
          <w:p w14:paraId="05FAF1FD" w14:textId="247B25F8" w:rsidR="004816D7" w:rsidRPr="004816D7" w:rsidRDefault="004816D7" w:rsidP="004816D7">
            <w:pPr>
              <w:rPr>
                <w:rFonts w:ascii="Arial" w:hAnsi="Arial" w:cs="Arial"/>
                <w:b/>
                <w:sz w:val="20"/>
                <w:szCs w:val="20"/>
              </w:rPr>
            </w:pPr>
            <w:r w:rsidRPr="004816D7">
              <w:rPr>
                <w:rFonts w:ascii="Arial" w:hAnsi="Arial" w:cs="Arial"/>
                <w:b/>
                <w:sz w:val="20"/>
                <w:szCs w:val="20"/>
              </w:rPr>
              <w:t>L</w:t>
            </w:r>
            <w:r w:rsidR="00140C0F">
              <w:rPr>
                <w:rFonts w:ascii="Arial" w:hAnsi="Arial" w:cs="Arial"/>
                <w:b/>
                <w:sz w:val="20"/>
                <w:szCs w:val="20"/>
              </w:rPr>
              <w:t>93</w:t>
            </w:r>
            <w:r w:rsidRPr="004816D7">
              <w:rPr>
                <w:rFonts w:ascii="Arial" w:hAnsi="Arial" w:cs="Arial"/>
                <w:b/>
                <w:sz w:val="20"/>
                <w:szCs w:val="20"/>
              </w:rPr>
              <w:t>/25</w:t>
            </w:r>
          </w:p>
        </w:tc>
        <w:tc>
          <w:tcPr>
            <w:tcW w:w="9327" w:type="dxa"/>
          </w:tcPr>
          <w:p w14:paraId="7515EEC0" w14:textId="1FE9D6B9" w:rsidR="004816D7" w:rsidRPr="00E0352B" w:rsidRDefault="00140C0F" w:rsidP="004816D7">
            <w:pPr>
              <w:rPr>
                <w:rFonts w:ascii="Arial" w:hAnsi="Arial" w:cs="Arial"/>
                <w:sz w:val="20"/>
                <w:szCs w:val="20"/>
              </w:rPr>
            </w:pPr>
            <w:r>
              <w:rPr>
                <w:rFonts w:ascii="Arial" w:hAnsi="Arial" w:cs="Arial"/>
                <w:sz w:val="20"/>
                <w:szCs w:val="20"/>
              </w:rPr>
              <w:t>Members are asked t</w:t>
            </w:r>
            <w:r w:rsidR="004816D7" w:rsidRPr="00E0352B">
              <w:rPr>
                <w:rFonts w:ascii="Arial" w:hAnsi="Arial" w:cs="Arial"/>
                <w:sz w:val="20"/>
                <w:szCs w:val="20"/>
              </w:rPr>
              <w:t>o identify any agenda items which may be considered following the exclusion of the press and public, due to the confidential nature to be discussed. Under Public Bodies (Admission to Meetings) Act 1960, S1 (2))</w:t>
            </w:r>
          </w:p>
          <w:p w14:paraId="07221B2E" w14:textId="1B71BABF" w:rsidR="0043026D" w:rsidRPr="0043026D" w:rsidRDefault="0043026D" w:rsidP="004816D7">
            <w:pPr>
              <w:rPr>
                <w:rFonts w:ascii="Arial" w:hAnsi="Arial" w:cs="Arial"/>
                <w:sz w:val="20"/>
                <w:szCs w:val="20"/>
              </w:rPr>
            </w:pPr>
          </w:p>
        </w:tc>
      </w:tr>
      <w:tr w:rsidR="0043026D" w14:paraId="7A63B41C" w14:textId="77777777" w:rsidTr="0043026D">
        <w:tc>
          <w:tcPr>
            <w:tcW w:w="1129" w:type="dxa"/>
          </w:tcPr>
          <w:p w14:paraId="3B31BE4B" w14:textId="76D4CD2A" w:rsidR="0043026D" w:rsidRPr="004816D7" w:rsidRDefault="0043026D" w:rsidP="0043026D">
            <w:pPr>
              <w:rPr>
                <w:rFonts w:ascii="Arial" w:hAnsi="Arial" w:cs="Arial"/>
                <w:b/>
                <w:sz w:val="20"/>
                <w:szCs w:val="20"/>
              </w:rPr>
            </w:pPr>
            <w:r w:rsidRPr="004816D7">
              <w:rPr>
                <w:rFonts w:ascii="Arial" w:hAnsi="Arial" w:cs="Arial"/>
                <w:b/>
                <w:sz w:val="20"/>
                <w:szCs w:val="20"/>
              </w:rPr>
              <w:t>L</w:t>
            </w:r>
            <w:r w:rsidR="00140C0F">
              <w:rPr>
                <w:rFonts w:ascii="Arial" w:hAnsi="Arial" w:cs="Arial"/>
                <w:b/>
                <w:sz w:val="20"/>
                <w:szCs w:val="20"/>
              </w:rPr>
              <w:t>94</w:t>
            </w:r>
            <w:r w:rsidRPr="004816D7">
              <w:rPr>
                <w:rFonts w:ascii="Arial" w:hAnsi="Arial" w:cs="Arial"/>
                <w:b/>
                <w:sz w:val="20"/>
                <w:szCs w:val="20"/>
              </w:rPr>
              <w:t>/25</w:t>
            </w:r>
          </w:p>
        </w:tc>
        <w:tc>
          <w:tcPr>
            <w:tcW w:w="9327" w:type="dxa"/>
          </w:tcPr>
          <w:p w14:paraId="3DA124DD" w14:textId="252C3FEB" w:rsidR="002F2E80" w:rsidRPr="00815F22" w:rsidRDefault="00140C0F" w:rsidP="002F2E80">
            <w:pPr>
              <w:rPr>
                <w:rFonts w:ascii="Arial" w:hAnsi="Arial" w:cs="Arial"/>
                <w:sz w:val="20"/>
                <w:szCs w:val="20"/>
              </w:rPr>
            </w:pPr>
            <w:r>
              <w:rPr>
                <w:rFonts w:ascii="Arial" w:hAnsi="Arial" w:cs="Arial"/>
                <w:sz w:val="20"/>
                <w:szCs w:val="20"/>
              </w:rPr>
              <w:t>Members are asked t</w:t>
            </w:r>
            <w:r w:rsidR="002F2E80" w:rsidRPr="00815F22">
              <w:rPr>
                <w:rFonts w:ascii="Arial" w:hAnsi="Arial" w:cs="Arial"/>
                <w:sz w:val="20"/>
                <w:szCs w:val="20"/>
              </w:rPr>
              <w:t xml:space="preserve">o receive and approve the minutes of the previous committee meeting held on </w:t>
            </w:r>
            <w:r w:rsidR="00BF4AEA">
              <w:rPr>
                <w:rFonts w:ascii="Arial" w:hAnsi="Arial" w:cs="Arial"/>
                <w:sz w:val="20"/>
                <w:szCs w:val="20"/>
              </w:rPr>
              <w:t xml:space="preserve">Monday </w:t>
            </w:r>
            <w:r>
              <w:rPr>
                <w:rFonts w:ascii="Arial" w:hAnsi="Arial" w:cs="Arial"/>
                <w:sz w:val="20"/>
                <w:szCs w:val="20"/>
              </w:rPr>
              <w:t>6</w:t>
            </w:r>
            <w:r w:rsidRPr="00140C0F">
              <w:rPr>
                <w:rFonts w:ascii="Arial" w:hAnsi="Arial" w:cs="Arial"/>
                <w:sz w:val="20"/>
                <w:szCs w:val="20"/>
                <w:vertAlign w:val="superscript"/>
              </w:rPr>
              <w:t>th</w:t>
            </w:r>
            <w:r>
              <w:rPr>
                <w:rFonts w:ascii="Arial" w:hAnsi="Arial" w:cs="Arial"/>
                <w:sz w:val="20"/>
                <w:szCs w:val="20"/>
              </w:rPr>
              <w:t xml:space="preserve"> October</w:t>
            </w:r>
            <w:r w:rsidR="008E2128">
              <w:rPr>
                <w:rFonts w:ascii="Arial" w:hAnsi="Arial" w:cs="Arial"/>
                <w:sz w:val="20"/>
                <w:szCs w:val="20"/>
              </w:rPr>
              <w:t xml:space="preserve"> </w:t>
            </w:r>
            <w:r w:rsidR="002F2E80">
              <w:rPr>
                <w:rFonts w:ascii="Arial" w:hAnsi="Arial" w:cs="Arial"/>
                <w:sz w:val="20"/>
                <w:szCs w:val="20"/>
              </w:rPr>
              <w:t>2025</w:t>
            </w:r>
            <w:r>
              <w:rPr>
                <w:rFonts w:ascii="Arial" w:hAnsi="Arial" w:cs="Arial"/>
                <w:sz w:val="20"/>
                <w:szCs w:val="20"/>
              </w:rPr>
              <w:t>.</w:t>
            </w:r>
          </w:p>
          <w:p w14:paraId="7E5E154A" w14:textId="77777777" w:rsidR="0043026D" w:rsidRPr="0043026D" w:rsidRDefault="0043026D" w:rsidP="0043026D">
            <w:pPr>
              <w:rPr>
                <w:rFonts w:ascii="Arial" w:hAnsi="Arial" w:cs="Arial"/>
                <w:b/>
                <w:sz w:val="20"/>
                <w:szCs w:val="20"/>
              </w:rPr>
            </w:pPr>
          </w:p>
        </w:tc>
      </w:tr>
      <w:tr w:rsidR="0043026D" w14:paraId="2F396E04" w14:textId="77777777" w:rsidTr="0043026D">
        <w:tc>
          <w:tcPr>
            <w:tcW w:w="1129" w:type="dxa"/>
          </w:tcPr>
          <w:p w14:paraId="11D61CF0" w14:textId="7C2940BA" w:rsidR="0043026D" w:rsidRPr="004816D7" w:rsidRDefault="0043026D" w:rsidP="0043026D">
            <w:pPr>
              <w:rPr>
                <w:rFonts w:ascii="Arial" w:hAnsi="Arial" w:cs="Arial"/>
                <w:b/>
                <w:sz w:val="20"/>
                <w:szCs w:val="20"/>
              </w:rPr>
            </w:pPr>
            <w:r w:rsidRPr="004816D7">
              <w:rPr>
                <w:rFonts w:ascii="Arial" w:hAnsi="Arial" w:cs="Arial"/>
                <w:b/>
                <w:sz w:val="20"/>
                <w:szCs w:val="20"/>
              </w:rPr>
              <w:t>L</w:t>
            </w:r>
            <w:r w:rsidR="00140C0F">
              <w:rPr>
                <w:rFonts w:ascii="Arial" w:hAnsi="Arial" w:cs="Arial"/>
                <w:b/>
                <w:sz w:val="20"/>
                <w:szCs w:val="20"/>
              </w:rPr>
              <w:t>95</w:t>
            </w:r>
            <w:r w:rsidRPr="004816D7">
              <w:rPr>
                <w:rFonts w:ascii="Arial" w:hAnsi="Arial" w:cs="Arial"/>
                <w:b/>
                <w:sz w:val="20"/>
                <w:szCs w:val="20"/>
              </w:rPr>
              <w:t>/25</w:t>
            </w:r>
          </w:p>
        </w:tc>
        <w:tc>
          <w:tcPr>
            <w:tcW w:w="9327" w:type="dxa"/>
          </w:tcPr>
          <w:p w14:paraId="3AC9E724" w14:textId="77777777" w:rsidR="00CC6ACE" w:rsidRDefault="00140C0F" w:rsidP="0043026D">
            <w:pPr>
              <w:rPr>
                <w:rFonts w:ascii="Arial" w:hAnsi="Arial" w:cs="Arial"/>
                <w:sz w:val="20"/>
                <w:szCs w:val="20"/>
              </w:rPr>
            </w:pPr>
            <w:r>
              <w:rPr>
                <w:rFonts w:ascii="Arial" w:hAnsi="Arial" w:cs="Arial"/>
                <w:sz w:val="20"/>
                <w:szCs w:val="20"/>
              </w:rPr>
              <w:t>Members are asked to</w:t>
            </w:r>
            <w:r w:rsidR="00D5726E">
              <w:rPr>
                <w:rFonts w:ascii="Arial" w:hAnsi="Arial" w:cs="Arial"/>
                <w:sz w:val="20"/>
                <w:szCs w:val="20"/>
              </w:rPr>
              <w:t xml:space="preserve"> receive</w:t>
            </w:r>
            <w:r w:rsidR="00CC6ACE">
              <w:rPr>
                <w:rFonts w:ascii="Arial" w:hAnsi="Arial" w:cs="Arial"/>
                <w:sz w:val="20"/>
                <w:szCs w:val="20"/>
              </w:rPr>
              <w:t>:</w:t>
            </w:r>
          </w:p>
          <w:p w14:paraId="3452CDDC" w14:textId="77777777" w:rsidR="00CC6ACE" w:rsidRDefault="00CC6ACE" w:rsidP="0043026D">
            <w:pPr>
              <w:rPr>
                <w:rFonts w:ascii="Arial" w:hAnsi="Arial" w:cs="Arial"/>
                <w:sz w:val="20"/>
                <w:szCs w:val="20"/>
              </w:rPr>
            </w:pPr>
          </w:p>
          <w:p w14:paraId="6F1321B5" w14:textId="576D49FD" w:rsidR="0043026D" w:rsidRDefault="00243848" w:rsidP="00CC6ACE">
            <w:pPr>
              <w:pStyle w:val="ListParagraph"/>
              <w:numPr>
                <w:ilvl w:val="0"/>
                <w:numId w:val="41"/>
              </w:numPr>
              <w:rPr>
                <w:rFonts w:ascii="Arial" w:hAnsi="Arial" w:cs="Arial"/>
                <w:sz w:val="20"/>
                <w:szCs w:val="20"/>
              </w:rPr>
            </w:pPr>
            <w:r>
              <w:rPr>
                <w:rFonts w:ascii="Arial" w:hAnsi="Arial" w:cs="Arial"/>
                <w:sz w:val="20"/>
                <w:szCs w:val="20"/>
              </w:rPr>
              <w:t>A</w:t>
            </w:r>
            <w:r w:rsidR="00D5726E" w:rsidRPr="00CC6ACE">
              <w:rPr>
                <w:rFonts w:ascii="Arial" w:hAnsi="Arial" w:cs="Arial"/>
                <w:sz w:val="20"/>
                <w:szCs w:val="20"/>
              </w:rPr>
              <w:t>n update on the Lyric Consultati</w:t>
            </w:r>
            <w:r w:rsidR="00CC6ACE" w:rsidRPr="00CC6ACE">
              <w:rPr>
                <w:rFonts w:ascii="Arial" w:hAnsi="Arial" w:cs="Arial"/>
                <w:sz w:val="20"/>
                <w:szCs w:val="20"/>
              </w:rPr>
              <w:t>on</w:t>
            </w:r>
            <w:r w:rsidR="00CC6ACE">
              <w:rPr>
                <w:rFonts w:ascii="Arial" w:hAnsi="Arial" w:cs="Arial"/>
                <w:sz w:val="20"/>
                <w:szCs w:val="20"/>
              </w:rPr>
              <w:t xml:space="preserve"> – more detailed analysis as requested at the last meeting</w:t>
            </w:r>
          </w:p>
          <w:p w14:paraId="08A562C2" w14:textId="47A1F904" w:rsidR="00CC6ACE" w:rsidRPr="00CC6ACE" w:rsidRDefault="00CC6ACE" w:rsidP="00CC6ACE">
            <w:pPr>
              <w:pStyle w:val="ListParagraph"/>
              <w:numPr>
                <w:ilvl w:val="0"/>
                <w:numId w:val="41"/>
              </w:numPr>
              <w:rPr>
                <w:rFonts w:ascii="Arial" w:hAnsi="Arial" w:cs="Arial"/>
                <w:sz w:val="20"/>
                <w:szCs w:val="20"/>
              </w:rPr>
            </w:pPr>
            <w:r>
              <w:rPr>
                <w:rFonts w:ascii="Arial" w:hAnsi="Arial" w:cs="Arial"/>
                <w:sz w:val="20"/>
                <w:szCs w:val="20"/>
              </w:rPr>
              <w:t>How the results are going to be used to aid the future of the Lyric</w:t>
            </w:r>
          </w:p>
          <w:p w14:paraId="5E20E68C" w14:textId="77777777" w:rsidR="0043026D" w:rsidRPr="0043026D" w:rsidRDefault="0043026D" w:rsidP="0043026D">
            <w:pPr>
              <w:rPr>
                <w:rFonts w:ascii="Arial" w:hAnsi="Arial" w:cs="Arial"/>
                <w:b/>
                <w:sz w:val="20"/>
                <w:szCs w:val="20"/>
              </w:rPr>
            </w:pPr>
          </w:p>
        </w:tc>
      </w:tr>
      <w:tr w:rsidR="004816D7" w14:paraId="56BBAD84" w14:textId="77777777" w:rsidTr="0043026D">
        <w:tc>
          <w:tcPr>
            <w:tcW w:w="1129" w:type="dxa"/>
          </w:tcPr>
          <w:p w14:paraId="7861C70D" w14:textId="12C5E92B" w:rsidR="004816D7" w:rsidRPr="00766C30" w:rsidRDefault="0043026D" w:rsidP="004816D7">
            <w:pPr>
              <w:rPr>
                <w:rFonts w:ascii="Arial" w:hAnsi="Arial" w:cs="Arial"/>
                <w:b/>
                <w:sz w:val="20"/>
                <w:szCs w:val="20"/>
              </w:rPr>
            </w:pPr>
            <w:r w:rsidRPr="00766C30">
              <w:rPr>
                <w:rFonts w:ascii="Arial" w:hAnsi="Arial" w:cs="Arial"/>
                <w:b/>
                <w:sz w:val="20"/>
                <w:szCs w:val="20"/>
              </w:rPr>
              <w:t>L</w:t>
            </w:r>
            <w:r w:rsidR="00CC6ACE">
              <w:rPr>
                <w:rFonts w:ascii="Arial" w:hAnsi="Arial" w:cs="Arial"/>
                <w:b/>
                <w:sz w:val="20"/>
                <w:szCs w:val="20"/>
              </w:rPr>
              <w:t>96</w:t>
            </w:r>
            <w:r w:rsidRPr="00766C30">
              <w:rPr>
                <w:rFonts w:ascii="Arial" w:hAnsi="Arial" w:cs="Arial"/>
                <w:b/>
                <w:sz w:val="20"/>
                <w:szCs w:val="20"/>
              </w:rPr>
              <w:t>/25</w:t>
            </w:r>
          </w:p>
        </w:tc>
        <w:tc>
          <w:tcPr>
            <w:tcW w:w="9327" w:type="dxa"/>
          </w:tcPr>
          <w:p w14:paraId="1BCB6D8D" w14:textId="77777777" w:rsidR="00140C0F" w:rsidRDefault="00140C0F" w:rsidP="004816D7">
            <w:pPr>
              <w:rPr>
                <w:rFonts w:ascii="Arial" w:hAnsi="Arial" w:cs="Arial"/>
                <w:sz w:val="20"/>
                <w:szCs w:val="20"/>
              </w:rPr>
            </w:pPr>
            <w:r>
              <w:rPr>
                <w:rFonts w:ascii="Arial" w:hAnsi="Arial" w:cs="Arial"/>
                <w:sz w:val="20"/>
                <w:szCs w:val="20"/>
              </w:rPr>
              <w:t>Members are asked to:</w:t>
            </w:r>
          </w:p>
          <w:p w14:paraId="55E98659" w14:textId="77777777" w:rsidR="00140C0F" w:rsidRDefault="00140C0F" w:rsidP="004816D7">
            <w:pPr>
              <w:rPr>
                <w:rFonts w:ascii="Arial" w:hAnsi="Arial" w:cs="Arial"/>
                <w:sz w:val="20"/>
                <w:szCs w:val="20"/>
              </w:rPr>
            </w:pPr>
          </w:p>
          <w:p w14:paraId="2D7A9528" w14:textId="70DC1255" w:rsidR="00140C0F" w:rsidRDefault="00D5726E" w:rsidP="00140C0F">
            <w:pPr>
              <w:pStyle w:val="ListParagraph"/>
              <w:numPr>
                <w:ilvl w:val="0"/>
                <w:numId w:val="40"/>
              </w:numPr>
              <w:rPr>
                <w:rFonts w:ascii="Arial" w:hAnsi="Arial" w:cs="Arial"/>
                <w:sz w:val="20"/>
                <w:szCs w:val="20"/>
              </w:rPr>
            </w:pPr>
            <w:r w:rsidRPr="00140C0F">
              <w:rPr>
                <w:rFonts w:ascii="Arial" w:hAnsi="Arial" w:cs="Arial"/>
                <w:sz w:val="20"/>
                <w:szCs w:val="20"/>
              </w:rPr>
              <w:t>receive and note upcoming events at The Lyric</w:t>
            </w:r>
            <w:r w:rsidR="00A34562" w:rsidRPr="00140C0F">
              <w:rPr>
                <w:rFonts w:ascii="Arial" w:hAnsi="Arial" w:cs="Arial"/>
                <w:sz w:val="20"/>
                <w:szCs w:val="20"/>
              </w:rPr>
              <w:t xml:space="preserve"> and </w:t>
            </w:r>
            <w:r w:rsidR="00140C0F">
              <w:rPr>
                <w:rFonts w:ascii="Arial" w:hAnsi="Arial" w:cs="Arial"/>
                <w:sz w:val="20"/>
                <w:szCs w:val="20"/>
              </w:rPr>
              <w:t xml:space="preserve">look at ways in which </w:t>
            </w:r>
            <w:r w:rsidR="00A34562" w:rsidRPr="00140C0F">
              <w:rPr>
                <w:rFonts w:ascii="Arial" w:hAnsi="Arial" w:cs="Arial"/>
                <w:sz w:val="20"/>
                <w:szCs w:val="20"/>
              </w:rPr>
              <w:t>we can continue to move forward and increase bookings</w:t>
            </w:r>
          </w:p>
          <w:p w14:paraId="2323A485" w14:textId="52B8E105" w:rsidR="004816D7" w:rsidRPr="00140C0F" w:rsidRDefault="00140C0F" w:rsidP="00140C0F">
            <w:pPr>
              <w:pStyle w:val="ListParagraph"/>
              <w:numPr>
                <w:ilvl w:val="0"/>
                <w:numId w:val="40"/>
              </w:numPr>
              <w:rPr>
                <w:rFonts w:ascii="Arial" w:hAnsi="Arial" w:cs="Arial"/>
                <w:sz w:val="20"/>
                <w:szCs w:val="20"/>
              </w:rPr>
            </w:pPr>
            <w:r>
              <w:rPr>
                <w:rFonts w:ascii="Arial" w:hAnsi="Arial" w:cs="Arial"/>
                <w:sz w:val="20"/>
                <w:szCs w:val="20"/>
              </w:rPr>
              <w:t>c</w:t>
            </w:r>
            <w:r w:rsidR="00D5726E" w:rsidRPr="00140C0F">
              <w:rPr>
                <w:rFonts w:ascii="Arial" w:hAnsi="Arial" w:cs="Arial"/>
                <w:sz w:val="20"/>
                <w:szCs w:val="20"/>
              </w:rPr>
              <w:t>onsider any further action</w:t>
            </w:r>
          </w:p>
          <w:p w14:paraId="5A1E47F7" w14:textId="0E6711D4" w:rsidR="0043026D" w:rsidRPr="00766C30" w:rsidRDefault="0043026D" w:rsidP="004816D7">
            <w:pPr>
              <w:rPr>
                <w:rFonts w:ascii="Arial" w:hAnsi="Arial" w:cs="Arial"/>
                <w:sz w:val="20"/>
                <w:szCs w:val="20"/>
              </w:rPr>
            </w:pPr>
          </w:p>
        </w:tc>
      </w:tr>
      <w:tr w:rsidR="00D5726E" w14:paraId="1B28178E" w14:textId="77777777" w:rsidTr="0043026D">
        <w:tc>
          <w:tcPr>
            <w:tcW w:w="1129" w:type="dxa"/>
          </w:tcPr>
          <w:p w14:paraId="49EC1BD5" w14:textId="01379AB4" w:rsidR="00D5726E" w:rsidRDefault="00D5726E" w:rsidP="004816D7">
            <w:pPr>
              <w:rPr>
                <w:rFonts w:ascii="Arial" w:hAnsi="Arial" w:cs="Arial"/>
                <w:b/>
                <w:sz w:val="20"/>
                <w:szCs w:val="20"/>
              </w:rPr>
            </w:pPr>
            <w:r>
              <w:rPr>
                <w:rFonts w:ascii="Arial" w:hAnsi="Arial" w:cs="Arial"/>
                <w:b/>
                <w:sz w:val="20"/>
                <w:szCs w:val="20"/>
              </w:rPr>
              <w:t>L</w:t>
            </w:r>
            <w:r w:rsidR="00CC6ACE">
              <w:rPr>
                <w:rFonts w:ascii="Arial" w:hAnsi="Arial" w:cs="Arial"/>
                <w:b/>
                <w:sz w:val="20"/>
                <w:szCs w:val="20"/>
              </w:rPr>
              <w:t>97</w:t>
            </w:r>
            <w:r>
              <w:rPr>
                <w:rFonts w:ascii="Arial" w:hAnsi="Arial" w:cs="Arial"/>
                <w:b/>
                <w:sz w:val="20"/>
                <w:szCs w:val="20"/>
              </w:rPr>
              <w:t>/25</w:t>
            </w:r>
          </w:p>
          <w:p w14:paraId="049E8633" w14:textId="09BFD14F" w:rsidR="00D5726E" w:rsidRDefault="00D5726E" w:rsidP="004816D7">
            <w:pPr>
              <w:rPr>
                <w:rFonts w:ascii="Arial" w:hAnsi="Arial" w:cs="Arial"/>
                <w:b/>
                <w:sz w:val="20"/>
                <w:szCs w:val="20"/>
              </w:rPr>
            </w:pPr>
          </w:p>
        </w:tc>
        <w:tc>
          <w:tcPr>
            <w:tcW w:w="9327" w:type="dxa"/>
          </w:tcPr>
          <w:p w14:paraId="12245C45" w14:textId="4A62E462" w:rsidR="00D5726E" w:rsidRDefault="00140C0F" w:rsidP="004816D7">
            <w:pPr>
              <w:rPr>
                <w:rFonts w:ascii="Arial" w:hAnsi="Arial" w:cs="Arial"/>
                <w:sz w:val="20"/>
                <w:szCs w:val="20"/>
              </w:rPr>
            </w:pPr>
            <w:r>
              <w:rPr>
                <w:rFonts w:ascii="Arial" w:hAnsi="Arial" w:cs="Arial"/>
                <w:sz w:val="20"/>
                <w:szCs w:val="20"/>
              </w:rPr>
              <w:t>Members are asked to</w:t>
            </w:r>
            <w:r w:rsidR="00A84509">
              <w:rPr>
                <w:rFonts w:ascii="Arial" w:hAnsi="Arial" w:cs="Arial"/>
                <w:sz w:val="20"/>
                <w:szCs w:val="20"/>
              </w:rPr>
              <w:t xml:space="preserve"> receive a breakdown for the profit and loss of events held in The Lyric within July</w:t>
            </w:r>
            <w:r>
              <w:rPr>
                <w:rFonts w:ascii="Arial" w:hAnsi="Arial" w:cs="Arial"/>
                <w:sz w:val="20"/>
                <w:szCs w:val="20"/>
              </w:rPr>
              <w:t xml:space="preserve">, </w:t>
            </w:r>
            <w:r w:rsidR="00A84509">
              <w:rPr>
                <w:rFonts w:ascii="Arial" w:hAnsi="Arial" w:cs="Arial"/>
                <w:sz w:val="20"/>
                <w:szCs w:val="20"/>
              </w:rPr>
              <w:t>August</w:t>
            </w:r>
            <w:r>
              <w:rPr>
                <w:rFonts w:ascii="Arial" w:hAnsi="Arial" w:cs="Arial"/>
                <w:sz w:val="20"/>
                <w:szCs w:val="20"/>
              </w:rPr>
              <w:t xml:space="preserve"> and September 2025.</w:t>
            </w:r>
          </w:p>
          <w:p w14:paraId="508F0E65" w14:textId="467C66B9" w:rsidR="00A84509" w:rsidRDefault="00A84509" w:rsidP="004816D7">
            <w:pPr>
              <w:rPr>
                <w:rFonts w:ascii="Arial" w:hAnsi="Arial" w:cs="Arial"/>
                <w:sz w:val="20"/>
                <w:szCs w:val="20"/>
              </w:rPr>
            </w:pPr>
          </w:p>
        </w:tc>
      </w:tr>
      <w:tr w:rsidR="00D5726E" w14:paraId="214D3B1C" w14:textId="77777777" w:rsidTr="0043026D">
        <w:tc>
          <w:tcPr>
            <w:tcW w:w="1129" w:type="dxa"/>
          </w:tcPr>
          <w:p w14:paraId="29DC6DC1" w14:textId="778F6C0B" w:rsidR="00D5726E" w:rsidRDefault="00D5726E" w:rsidP="004816D7">
            <w:pPr>
              <w:rPr>
                <w:rFonts w:ascii="Arial" w:hAnsi="Arial" w:cs="Arial"/>
                <w:b/>
                <w:sz w:val="20"/>
                <w:szCs w:val="20"/>
              </w:rPr>
            </w:pPr>
            <w:r>
              <w:rPr>
                <w:rFonts w:ascii="Arial" w:hAnsi="Arial" w:cs="Arial"/>
                <w:b/>
                <w:sz w:val="20"/>
                <w:szCs w:val="20"/>
              </w:rPr>
              <w:t>L</w:t>
            </w:r>
            <w:r w:rsidR="00CC6ACE">
              <w:rPr>
                <w:rFonts w:ascii="Arial" w:hAnsi="Arial" w:cs="Arial"/>
                <w:b/>
                <w:sz w:val="20"/>
                <w:szCs w:val="20"/>
              </w:rPr>
              <w:t>98</w:t>
            </w:r>
            <w:r>
              <w:rPr>
                <w:rFonts w:ascii="Arial" w:hAnsi="Arial" w:cs="Arial"/>
                <w:b/>
                <w:sz w:val="20"/>
                <w:szCs w:val="20"/>
              </w:rPr>
              <w:t>/25</w:t>
            </w:r>
          </w:p>
          <w:p w14:paraId="69B464EF" w14:textId="77777777" w:rsidR="00A84509" w:rsidRDefault="00A84509" w:rsidP="004816D7">
            <w:pPr>
              <w:rPr>
                <w:rFonts w:ascii="Arial" w:hAnsi="Arial" w:cs="Arial"/>
                <w:b/>
                <w:sz w:val="20"/>
                <w:szCs w:val="20"/>
              </w:rPr>
            </w:pPr>
          </w:p>
          <w:p w14:paraId="0E5CA186" w14:textId="77777777" w:rsidR="00140C0F" w:rsidRDefault="00140C0F" w:rsidP="004816D7">
            <w:pPr>
              <w:rPr>
                <w:rFonts w:ascii="Arial" w:hAnsi="Arial" w:cs="Arial"/>
                <w:b/>
                <w:sz w:val="20"/>
                <w:szCs w:val="20"/>
              </w:rPr>
            </w:pPr>
          </w:p>
          <w:p w14:paraId="7FFEF4F9" w14:textId="45297DB9" w:rsidR="00A84509" w:rsidRDefault="00A84509" w:rsidP="004816D7">
            <w:pPr>
              <w:rPr>
                <w:rFonts w:ascii="Arial" w:hAnsi="Arial" w:cs="Arial"/>
                <w:b/>
                <w:sz w:val="20"/>
                <w:szCs w:val="20"/>
              </w:rPr>
            </w:pPr>
            <w:r>
              <w:rPr>
                <w:rFonts w:ascii="Arial" w:hAnsi="Arial" w:cs="Arial"/>
                <w:b/>
                <w:sz w:val="20"/>
                <w:szCs w:val="20"/>
              </w:rPr>
              <w:t>L</w:t>
            </w:r>
            <w:r w:rsidR="00CC6ACE">
              <w:rPr>
                <w:rFonts w:ascii="Arial" w:hAnsi="Arial" w:cs="Arial"/>
                <w:b/>
                <w:sz w:val="20"/>
                <w:szCs w:val="20"/>
              </w:rPr>
              <w:t>99</w:t>
            </w:r>
            <w:r>
              <w:rPr>
                <w:rFonts w:ascii="Arial" w:hAnsi="Arial" w:cs="Arial"/>
                <w:b/>
                <w:sz w:val="20"/>
                <w:szCs w:val="20"/>
              </w:rPr>
              <w:t>/25</w:t>
            </w:r>
          </w:p>
          <w:p w14:paraId="035F0592" w14:textId="7E00E310" w:rsidR="00D5726E" w:rsidRDefault="00D5726E" w:rsidP="004816D7">
            <w:pPr>
              <w:rPr>
                <w:rFonts w:ascii="Arial" w:hAnsi="Arial" w:cs="Arial"/>
                <w:b/>
                <w:sz w:val="20"/>
                <w:szCs w:val="20"/>
              </w:rPr>
            </w:pPr>
          </w:p>
        </w:tc>
        <w:tc>
          <w:tcPr>
            <w:tcW w:w="9327" w:type="dxa"/>
          </w:tcPr>
          <w:p w14:paraId="05C472C5" w14:textId="77777777" w:rsidR="00CC6ACE" w:rsidRDefault="00140C0F" w:rsidP="00A84509">
            <w:pPr>
              <w:rPr>
                <w:rFonts w:ascii="Arial" w:hAnsi="Arial" w:cs="Arial"/>
                <w:sz w:val="20"/>
                <w:szCs w:val="20"/>
              </w:rPr>
            </w:pPr>
            <w:r>
              <w:rPr>
                <w:rFonts w:ascii="Arial" w:hAnsi="Arial" w:cs="Arial"/>
                <w:sz w:val="20"/>
                <w:szCs w:val="20"/>
              </w:rPr>
              <w:t xml:space="preserve">Members are asked to </w:t>
            </w:r>
            <w:r w:rsidR="00D5726E">
              <w:rPr>
                <w:rFonts w:ascii="Arial" w:hAnsi="Arial" w:cs="Arial"/>
                <w:sz w:val="20"/>
                <w:szCs w:val="20"/>
              </w:rPr>
              <w:t xml:space="preserve">receive and note the financial budgeting report for Income and Expenditure up to </w:t>
            </w:r>
            <w:r>
              <w:rPr>
                <w:rFonts w:ascii="Arial" w:hAnsi="Arial" w:cs="Arial"/>
                <w:sz w:val="20"/>
                <w:szCs w:val="20"/>
              </w:rPr>
              <w:t>September 2025.</w:t>
            </w:r>
          </w:p>
          <w:p w14:paraId="5A541967" w14:textId="77777777" w:rsidR="00CC6ACE" w:rsidRDefault="00CC6ACE" w:rsidP="00A84509">
            <w:pPr>
              <w:rPr>
                <w:rFonts w:ascii="Arial" w:hAnsi="Arial" w:cs="Arial"/>
                <w:sz w:val="20"/>
                <w:szCs w:val="20"/>
              </w:rPr>
            </w:pPr>
          </w:p>
          <w:p w14:paraId="0F888B1F" w14:textId="358BEE62" w:rsidR="00A84509" w:rsidRPr="00A84509" w:rsidRDefault="00CC6ACE" w:rsidP="00A84509">
            <w:pPr>
              <w:rPr>
                <w:rFonts w:ascii="Arial" w:hAnsi="Arial" w:cs="Arial"/>
                <w:sz w:val="20"/>
                <w:szCs w:val="20"/>
              </w:rPr>
            </w:pPr>
            <w:r>
              <w:rPr>
                <w:rFonts w:ascii="Arial" w:hAnsi="Arial" w:cs="Arial"/>
                <w:sz w:val="20"/>
                <w:szCs w:val="20"/>
              </w:rPr>
              <w:t>Members are asked to consider the attendance of the Lyric staff at these committee meetings.</w:t>
            </w:r>
          </w:p>
          <w:p w14:paraId="6F656E81" w14:textId="4AE4CEC4" w:rsidR="00A84509" w:rsidRDefault="00A84509" w:rsidP="004816D7">
            <w:pPr>
              <w:rPr>
                <w:rFonts w:ascii="Arial" w:hAnsi="Arial" w:cs="Arial"/>
                <w:sz w:val="20"/>
                <w:szCs w:val="20"/>
              </w:rPr>
            </w:pPr>
          </w:p>
        </w:tc>
      </w:tr>
      <w:tr w:rsidR="008F000D" w14:paraId="30C1413D" w14:textId="77777777" w:rsidTr="0043026D">
        <w:tc>
          <w:tcPr>
            <w:tcW w:w="1129" w:type="dxa"/>
          </w:tcPr>
          <w:p w14:paraId="2FD13CCC" w14:textId="16BC575D" w:rsidR="00A84509" w:rsidRDefault="008F000D" w:rsidP="004816D7">
            <w:pPr>
              <w:rPr>
                <w:rFonts w:ascii="Arial" w:hAnsi="Arial" w:cs="Arial"/>
                <w:b/>
                <w:sz w:val="20"/>
                <w:szCs w:val="20"/>
              </w:rPr>
            </w:pPr>
            <w:r>
              <w:rPr>
                <w:rFonts w:ascii="Arial" w:hAnsi="Arial" w:cs="Arial"/>
                <w:b/>
                <w:sz w:val="20"/>
                <w:szCs w:val="20"/>
              </w:rPr>
              <w:t>L</w:t>
            </w:r>
            <w:r w:rsidR="00CC6ACE">
              <w:rPr>
                <w:rFonts w:ascii="Arial" w:hAnsi="Arial" w:cs="Arial"/>
                <w:b/>
                <w:sz w:val="20"/>
                <w:szCs w:val="20"/>
              </w:rPr>
              <w:t>100</w:t>
            </w:r>
            <w:r w:rsidR="008E2128">
              <w:rPr>
                <w:rFonts w:ascii="Arial" w:hAnsi="Arial" w:cs="Arial"/>
                <w:b/>
                <w:sz w:val="20"/>
                <w:szCs w:val="20"/>
              </w:rPr>
              <w:t>/</w:t>
            </w:r>
            <w:r>
              <w:rPr>
                <w:rFonts w:ascii="Arial" w:hAnsi="Arial" w:cs="Arial"/>
                <w:b/>
                <w:sz w:val="20"/>
                <w:szCs w:val="20"/>
              </w:rPr>
              <w:t>25</w:t>
            </w:r>
          </w:p>
        </w:tc>
        <w:tc>
          <w:tcPr>
            <w:tcW w:w="9327" w:type="dxa"/>
          </w:tcPr>
          <w:p w14:paraId="09161F73" w14:textId="09074BD9" w:rsidR="00A84509" w:rsidRDefault="00CC6ACE" w:rsidP="004816D7">
            <w:pPr>
              <w:rPr>
                <w:rFonts w:ascii="Arial" w:hAnsi="Arial" w:cs="Arial"/>
                <w:sz w:val="20"/>
                <w:szCs w:val="20"/>
              </w:rPr>
            </w:pPr>
            <w:r>
              <w:rPr>
                <w:rFonts w:ascii="Arial" w:hAnsi="Arial" w:cs="Arial"/>
                <w:sz w:val="20"/>
                <w:szCs w:val="20"/>
              </w:rPr>
              <w:t>Members are asked t</w:t>
            </w:r>
            <w:r w:rsidR="00A84509">
              <w:rPr>
                <w:rFonts w:ascii="Arial" w:hAnsi="Arial" w:cs="Arial"/>
                <w:sz w:val="20"/>
                <w:szCs w:val="20"/>
              </w:rPr>
              <w:t>o discuss any maintenance works and consider any further action</w:t>
            </w:r>
            <w:r>
              <w:rPr>
                <w:rFonts w:ascii="Arial" w:hAnsi="Arial" w:cs="Arial"/>
                <w:sz w:val="20"/>
                <w:szCs w:val="20"/>
              </w:rPr>
              <w:t>.</w:t>
            </w:r>
          </w:p>
        </w:tc>
      </w:tr>
      <w:tr w:rsidR="00D5726E" w14:paraId="106F0AAF" w14:textId="77777777" w:rsidTr="0043026D">
        <w:tc>
          <w:tcPr>
            <w:tcW w:w="1129" w:type="dxa"/>
          </w:tcPr>
          <w:p w14:paraId="6DF92567" w14:textId="46B05D18" w:rsidR="00D5726E" w:rsidRDefault="00D5726E" w:rsidP="00A84509">
            <w:pPr>
              <w:rPr>
                <w:rFonts w:ascii="Arial" w:hAnsi="Arial" w:cs="Arial"/>
                <w:b/>
                <w:sz w:val="20"/>
                <w:szCs w:val="20"/>
              </w:rPr>
            </w:pPr>
          </w:p>
        </w:tc>
        <w:tc>
          <w:tcPr>
            <w:tcW w:w="9327" w:type="dxa"/>
          </w:tcPr>
          <w:p w14:paraId="0A1CDDA0" w14:textId="0856653A" w:rsidR="00D5726E" w:rsidRDefault="00D5726E" w:rsidP="004816D7">
            <w:pPr>
              <w:rPr>
                <w:rFonts w:ascii="Arial" w:hAnsi="Arial" w:cs="Arial"/>
                <w:sz w:val="20"/>
                <w:szCs w:val="20"/>
              </w:rPr>
            </w:pPr>
          </w:p>
        </w:tc>
      </w:tr>
      <w:tr w:rsidR="008F000D" w14:paraId="4897973E" w14:textId="77777777" w:rsidTr="0043026D">
        <w:tc>
          <w:tcPr>
            <w:tcW w:w="1129" w:type="dxa"/>
          </w:tcPr>
          <w:p w14:paraId="18377751" w14:textId="6E23D855" w:rsidR="008F000D" w:rsidRDefault="008F000D" w:rsidP="004816D7">
            <w:pPr>
              <w:rPr>
                <w:rFonts w:ascii="Arial" w:hAnsi="Arial" w:cs="Arial"/>
                <w:b/>
                <w:sz w:val="20"/>
                <w:szCs w:val="20"/>
              </w:rPr>
            </w:pPr>
            <w:r>
              <w:rPr>
                <w:rFonts w:ascii="Arial" w:hAnsi="Arial" w:cs="Arial"/>
                <w:b/>
                <w:sz w:val="20"/>
                <w:szCs w:val="20"/>
              </w:rPr>
              <w:t>L</w:t>
            </w:r>
            <w:r w:rsidR="00CC6ACE">
              <w:rPr>
                <w:rFonts w:ascii="Arial" w:hAnsi="Arial" w:cs="Arial"/>
                <w:b/>
                <w:sz w:val="20"/>
                <w:szCs w:val="20"/>
              </w:rPr>
              <w:t>101</w:t>
            </w:r>
            <w:r w:rsidR="00A84509">
              <w:rPr>
                <w:rFonts w:ascii="Arial" w:hAnsi="Arial" w:cs="Arial"/>
                <w:b/>
                <w:sz w:val="20"/>
                <w:szCs w:val="20"/>
              </w:rPr>
              <w:t>/</w:t>
            </w:r>
            <w:r>
              <w:rPr>
                <w:rFonts w:ascii="Arial" w:hAnsi="Arial" w:cs="Arial"/>
                <w:b/>
                <w:sz w:val="20"/>
                <w:szCs w:val="20"/>
              </w:rPr>
              <w:t>25</w:t>
            </w:r>
          </w:p>
          <w:p w14:paraId="03E5C62E" w14:textId="1D4D62F6" w:rsidR="008F000D" w:rsidRDefault="008F000D" w:rsidP="004816D7">
            <w:pPr>
              <w:rPr>
                <w:rFonts w:ascii="Arial" w:hAnsi="Arial" w:cs="Arial"/>
                <w:b/>
                <w:sz w:val="20"/>
                <w:szCs w:val="20"/>
              </w:rPr>
            </w:pPr>
          </w:p>
        </w:tc>
        <w:tc>
          <w:tcPr>
            <w:tcW w:w="9327" w:type="dxa"/>
          </w:tcPr>
          <w:p w14:paraId="20F0952D" w14:textId="5CF6ED27" w:rsidR="008F000D" w:rsidRDefault="00CC6ACE" w:rsidP="004816D7">
            <w:pPr>
              <w:rPr>
                <w:rFonts w:ascii="Arial" w:hAnsi="Arial" w:cs="Arial"/>
                <w:sz w:val="20"/>
                <w:szCs w:val="20"/>
              </w:rPr>
            </w:pPr>
            <w:r>
              <w:rPr>
                <w:rFonts w:ascii="Arial" w:hAnsi="Arial" w:cs="Arial"/>
                <w:sz w:val="20"/>
                <w:szCs w:val="20"/>
              </w:rPr>
              <w:t>Members are asked t</w:t>
            </w:r>
            <w:r w:rsidR="008F000D">
              <w:rPr>
                <w:rFonts w:ascii="Arial" w:hAnsi="Arial" w:cs="Arial"/>
                <w:sz w:val="20"/>
                <w:szCs w:val="20"/>
              </w:rPr>
              <w:t>o discuss the provision of tills within The Lyric bar and consider any further action</w:t>
            </w:r>
          </w:p>
        </w:tc>
      </w:tr>
      <w:tr w:rsidR="004816D7" w14:paraId="64B2CDDE" w14:textId="77777777" w:rsidTr="0043026D">
        <w:tc>
          <w:tcPr>
            <w:tcW w:w="1129" w:type="dxa"/>
          </w:tcPr>
          <w:p w14:paraId="566BF4B0" w14:textId="0855B571" w:rsidR="004816D7" w:rsidRPr="0043026D" w:rsidRDefault="0043026D" w:rsidP="004816D7">
            <w:pPr>
              <w:rPr>
                <w:rFonts w:ascii="Arial" w:hAnsi="Arial" w:cs="Arial"/>
                <w:b/>
                <w:sz w:val="20"/>
                <w:szCs w:val="20"/>
                <w:highlight w:val="yellow"/>
              </w:rPr>
            </w:pPr>
            <w:r w:rsidRPr="0043026D">
              <w:rPr>
                <w:rFonts w:ascii="Arial" w:hAnsi="Arial" w:cs="Arial"/>
                <w:b/>
                <w:sz w:val="20"/>
                <w:szCs w:val="20"/>
              </w:rPr>
              <w:t>L</w:t>
            </w:r>
            <w:r w:rsidR="00865256">
              <w:rPr>
                <w:rFonts w:ascii="Arial" w:hAnsi="Arial" w:cs="Arial"/>
                <w:b/>
                <w:sz w:val="20"/>
                <w:szCs w:val="20"/>
              </w:rPr>
              <w:t>102</w:t>
            </w:r>
            <w:r w:rsidRPr="0043026D">
              <w:rPr>
                <w:rFonts w:ascii="Arial" w:hAnsi="Arial" w:cs="Arial"/>
                <w:b/>
                <w:sz w:val="20"/>
                <w:szCs w:val="20"/>
              </w:rPr>
              <w:t>/25</w:t>
            </w:r>
          </w:p>
        </w:tc>
        <w:tc>
          <w:tcPr>
            <w:tcW w:w="9327" w:type="dxa"/>
          </w:tcPr>
          <w:p w14:paraId="0CB4255C" w14:textId="41810965" w:rsidR="004816D7" w:rsidRPr="00E0352B" w:rsidRDefault="00CC6ACE" w:rsidP="004816D7">
            <w:pPr>
              <w:rPr>
                <w:rFonts w:ascii="Arial" w:hAnsi="Arial" w:cs="Arial"/>
                <w:sz w:val="20"/>
                <w:szCs w:val="20"/>
              </w:rPr>
            </w:pPr>
            <w:r>
              <w:rPr>
                <w:rFonts w:ascii="Arial" w:hAnsi="Arial" w:cs="Arial"/>
                <w:sz w:val="20"/>
                <w:szCs w:val="20"/>
              </w:rPr>
              <w:t>Members are asked t</w:t>
            </w:r>
            <w:r w:rsidR="0043026D" w:rsidRPr="00E0352B">
              <w:rPr>
                <w:rFonts w:ascii="Arial" w:hAnsi="Arial" w:cs="Arial"/>
                <w:sz w:val="20"/>
                <w:szCs w:val="20"/>
              </w:rPr>
              <w:t>o discuss and note any matters for inclusion on the next meeting</w:t>
            </w:r>
          </w:p>
          <w:p w14:paraId="0696DD41" w14:textId="7AB39A6C" w:rsidR="0043026D" w:rsidRPr="0043026D" w:rsidRDefault="0043026D" w:rsidP="004816D7">
            <w:pPr>
              <w:rPr>
                <w:rFonts w:ascii="Arial" w:hAnsi="Arial" w:cs="Arial"/>
                <w:sz w:val="20"/>
                <w:szCs w:val="20"/>
                <w:highlight w:val="yellow"/>
              </w:rPr>
            </w:pPr>
          </w:p>
        </w:tc>
      </w:tr>
      <w:tr w:rsidR="004816D7" w14:paraId="53921F99" w14:textId="77777777" w:rsidTr="0043026D">
        <w:tc>
          <w:tcPr>
            <w:tcW w:w="1129" w:type="dxa"/>
          </w:tcPr>
          <w:p w14:paraId="4AB48B94" w14:textId="7A284DD9" w:rsidR="004816D7" w:rsidRPr="004816D7" w:rsidRDefault="004816D7" w:rsidP="004816D7">
            <w:pPr>
              <w:rPr>
                <w:rFonts w:ascii="Arial" w:hAnsi="Arial" w:cs="Arial"/>
                <w:b/>
                <w:sz w:val="20"/>
                <w:szCs w:val="20"/>
              </w:rPr>
            </w:pPr>
            <w:r w:rsidRPr="004816D7">
              <w:rPr>
                <w:rFonts w:ascii="Arial" w:hAnsi="Arial" w:cs="Arial"/>
                <w:b/>
                <w:sz w:val="20"/>
                <w:szCs w:val="20"/>
              </w:rPr>
              <w:t>L</w:t>
            </w:r>
            <w:r w:rsidR="00865256">
              <w:rPr>
                <w:rFonts w:ascii="Arial" w:hAnsi="Arial" w:cs="Arial"/>
                <w:b/>
                <w:sz w:val="20"/>
                <w:szCs w:val="20"/>
              </w:rPr>
              <w:t>103</w:t>
            </w:r>
            <w:r w:rsidRPr="004816D7">
              <w:rPr>
                <w:rFonts w:ascii="Arial" w:hAnsi="Arial" w:cs="Arial"/>
                <w:b/>
                <w:sz w:val="20"/>
                <w:szCs w:val="20"/>
              </w:rPr>
              <w:t>/25</w:t>
            </w:r>
          </w:p>
        </w:tc>
        <w:tc>
          <w:tcPr>
            <w:tcW w:w="9327" w:type="dxa"/>
          </w:tcPr>
          <w:p w14:paraId="78D28160" w14:textId="0F7693F0" w:rsidR="004816D7" w:rsidRPr="00E0352B" w:rsidRDefault="00865256" w:rsidP="004816D7">
            <w:pPr>
              <w:rPr>
                <w:rFonts w:ascii="Arial" w:hAnsi="Arial" w:cs="Arial"/>
                <w:sz w:val="20"/>
                <w:szCs w:val="20"/>
              </w:rPr>
            </w:pPr>
            <w:r>
              <w:rPr>
                <w:rFonts w:ascii="Arial" w:hAnsi="Arial" w:cs="Arial"/>
                <w:sz w:val="20"/>
                <w:szCs w:val="20"/>
              </w:rPr>
              <w:t xml:space="preserve">Members are asked to </w:t>
            </w:r>
            <w:r w:rsidR="004816D7" w:rsidRPr="00E0352B">
              <w:rPr>
                <w:rFonts w:ascii="Arial" w:hAnsi="Arial" w:cs="Arial"/>
                <w:sz w:val="20"/>
                <w:szCs w:val="20"/>
              </w:rPr>
              <w:t>not</w:t>
            </w:r>
            <w:r>
              <w:rPr>
                <w:rFonts w:ascii="Arial" w:hAnsi="Arial" w:cs="Arial"/>
                <w:sz w:val="20"/>
                <w:szCs w:val="20"/>
              </w:rPr>
              <w:t>e that the date of the next meeting of the Lyric Committee will be held on Monday 24</w:t>
            </w:r>
            <w:r w:rsidRPr="00865256">
              <w:rPr>
                <w:rFonts w:ascii="Arial" w:hAnsi="Arial" w:cs="Arial"/>
                <w:sz w:val="20"/>
                <w:szCs w:val="20"/>
                <w:vertAlign w:val="superscript"/>
              </w:rPr>
              <w:t>th</w:t>
            </w:r>
            <w:r>
              <w:rPr>
                <w:rFonts w:ascii="Arial" w:hAnsi="Arial" w:cs="Arial"/>
                <w:sz w:val="20"/>
                <w:szCs w:val="20"/>
              </w:rPr>
              <w:t xml:space="preserve"> November 2024 at 5.30 p.m.</w:t>
            </w:r>
          </w:p>
          <w:p w14:paraId="0B5B95E5" w14:textId="760A00ED" w:rsidR="0043026D" w:rsidRPr="0043026D" w:rsidRDefault="0043026D" w:rsidP="004816D7">
            <w:pPr>
              <w:rPr>
                <w:rFonts w:ascii="Arial" w:hAnsi="Arial" w:cs="Arial"/>
                <w:sz w:val="20"/>
                <w:szCs w:val="20"/>
              </w:rPr>
            </w:pPr>
          </w:p>
        </w:tc>
      </w:tr>
    </w:tbl>
    <w:p w14:paraId="11BEAC47" w14:textId="4FB20F9B" w:rsidR="00865256" w:rsidRDefault="00865256"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Anne Wilson</w:t>
      </w:r>
    </w:p>
    <w:p w14:paraId="367218C6" w14:textId="06BD87E7" w:rsidR="00B81AE8" w:rsidRPr="0017789A" w:rsidRDefault="00865256"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 xml:space="preserve">Locum </w:t>
      </w:r>
      <w:r w:rsidR="00B81AE8" w:rsidRPr="0017789A">
        <w:rPr>
          <w:rFonts w:ascii="Arial" w:hAnsi="Arial" w:cs="Arial"/>
          <w:noProof/>
          <w:sz w:val="22"/>
          <w:szCs w:val="22"/>
        </w:rPr>
        <w:t>Town Clerk and Finance Officer</w:t>
      </w:r>
    </w:p>
    <w:p w14:paraId="522D2DF5"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Dinnington St John’s Town Council</w:t>
      </w:r>
    </w:p>
    <w:p w14:paraId="2A48FB87" w14:textId="77777777" w:rsidR="00B81AE8" w:rsidRPr="0017789A" w:rsidRDefault="00B81AE8" w:rsidP="00B81AE8">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lastRenderedPageBreak/>
        <w:t>Tel: 01909 564169</w:t>
      </w:r>
    </w:p>
    <w:p w14:paraId="6C8CD11A" w14:textId="52704634" w:rsidR="001A6A40" w:rsidRDefault="00B81AE8" w:rsidP="001764A6">
      <w:pPr>
        <w:tabs>
          <w:tab w:val="left" w:pos="567"/>
          <w:tab w:val="left" w:pos="1134"/>
          <w:tab w:val="left" w:pos="1701"/>
          <w:tab w:val="left" w:pos="2268"/>
          <w:tab w:val="left" w:pos="2835"/>
          <w:tab w:val="left" w:pos="3402"/>
          <w:tab w:val="left" w:pos="3969"/>
          <w:tab w:val="left" w:pos="4536"/>
        </w:tabs>
        <w:ind w:right="157"/>
        <w:rPr>
          <w:rFonts w:ascii="Arial" w:hAnsi="Arial" w:cs="Arial"/>
          <w:sz w:val="22"/>
          <w:szCs w:val="22"/>
        </w:rPr>
      </w:pPr>
      <w:r w:rsidRPr="00C97C7C">
        <w:rPr>
          <w:rFonts w:ascii="Arial" w:hAnsi="Arial" w:cs="Arial"/>
          <w:noProof/>
          <w:sz w:val="22"/>
          <w:szCs w:val="22"/>
        </w:rPr>
        <w:t xml:space="preserve">Email: </w:t>
      </w:r>
      <w:hyperlink r:id="rId9" w:history="1">
        <w:r w:rsidR="00C97C7C" w:rsidRPr="00C97C7C">
          <w:rPr>
            <w:rStyle w:val="Hyperlink"/>
            <w:rFonts w:ascii="Arial" w:hAnsi="Arial" w:cs="Arial"/>
            <w:sz w:val="22"/>
            <w:szCs w:val="22"/>
          </w:rPr>
          <w:t>clerk@dinningtontjohns-tc.gov.uk</w:t>
        </w:r>
      </w:hyperlink>
      <w:r w:rsidR="00C97C7C" w:rsidRPr="00C97C7C">
        <w:rPr>
          <w:rFonts w:ascii="Arial" w:hAnsi="Arial" w:cs="Arial"/>
          <w:sz w:val="22"/>
          <w:szCs w:val="22"/>
        </w:rPr>
        <w:t xml:space="preserve"> </w:t>
      </w:r>
    </w:p>
    <w:sectPr w:rsidR="001A6A40" w:rsidSect="004816D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5371" w14:textId="77777777" w:rsidR="00447224" w:rsidRDefault="00447224" w:rsidP="008A73C5">
      <w:r>
        <w:separator/>
      </w:r>
    </w:p>
  </w:endnote>
  <w:endnote w:type="continuationSeparator" w:id="0">
    <w:p w14:paraId="67203838" w14:textId="77777777" w:rsidR="00447224" w:rsidRDefault="00447224" w:rsidP="008A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6F8E" w14:textId="77777777" w:rsidR="00447224" w:rsidRPr="008A73C5" w:rsidRDefault="00447224" w:rsidP="004816D7">
    <w:pPr>
      <w:pStyle w:val="Footer"/>
      <w:jc w:val="right"/>
      <w:rPr>
        <w:rFonts w:ascii="Arial" w:hAnsi="Arial" w:cs="Arial"/>
        <w:sz w:val="20"/>
        <w:szCs w:val="20"/>
      </w:rPr>
    </w:pPr>
    <w:r w:rsidRPr="008A73C5">
      <w:rPr>
        <w:rFonts w:ascii="Arial" w:hAnsi="Arial" w:cs="Arial"/>
        <w:sz w:val="20"/>
        <w:szCs w:val="20"/>
      </w:rPr>
      <w:fldChar w:fldCharType="begin"/>
    </w:r>
    <w:r w:rsidRPr="008A73C5">
      <w:rPr>
        <w:rFonts w:ascii="Arial" w:hAnsi="Arial" w:cs="Arial"/>
        <w:sz w:val="20"/>
        <w:szCs w:val="20"/>
      </w:rPr>
      <w:instrText xml:space="preserve"> PAGE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r w:rsidRPr="008A73C5">
      <w:rPr>
        <w:rFonts w:ascii="Arial" w:hAnsi="Arial" w:cs="Arial"/>
        <w:sz w:val="20"/>
        <w:szCs w:val="20"/>
      </w:rPr>
      <w:t xml:space="preserve"> of </w:t>
    </w:r>
    <w:r w:rsidRPr="008A73C5">
      <w:rPr>
        <w:rFonts w:ascii="Arial" w:hAnsi="Arial" w:cs="Arial"/>
        <w:sz w:val="20"/>
        <w:szCs w:val="20"/>
      </w:rPr>
      <w:fldChar w:fldCharType="begin"/>
    </w:r>
    <w:r w:rsidRPr="008A73C5">
      <w:rPr>
        <w:rFonts w:ascii="Arial" w:hAnsi="Arial" w:cs="Arial"/>
        <w:sz w:val="20"/>
        <w:szCs w:val="20"/>
      </w:rPr>
      <w:instrText xml:space="preserve"> NUMPAGES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p>
  <w:p w14:paraId="4FBB5242" w14:textId="77777777" w:rsidR="00447224" w:rsidRDefault="00447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E3BF" w14:textId="77777777" w:rsidR="00447224" w:rsidRDefault="00447224" w:rsidP="008A73C5">
      <w:r>
        <w:separator/>
      </w:r>
    </w:p>
  </w:footnote>
  <w:footnote w:type="continuationSeparator" w:id="0">
    <w:p w14:paraId="4C00A442" w14:textId="77777777" w:rsidR="00447224" w:rsidRDefault="00447224" w:rsidP="008A7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4CED"/>
    <w:multiLevelType w:val="hybridMultilevel"/>
    <w:tmpl w:val="D608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6BB6"/>
    <w:multiLevelType w:val="hybridMultilevel"/>
    <w:tmpl w:val="50B23F62"/>
    <w:lvl w:ilvl="0" w:tplc="A9B4DA10">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0C276E49"/>
    <w:multiLevelType w:val="hybridMultilevel"/>
    <w:tmpl w:val="5A968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56984"/>
    <w:multiLevelType w:val="hybridMultilevel"/>
    <w:tmpl w:val="548C0CB6"/>
    <w:lvl w:ilvl="0" w:tplc="1F623D34">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5907540"/>
    <w:multiLevelType w:val="hybridMultilevel"/>
    <w:tmpl w:val="4D2C0F78"/>
    <w:lvl w:ilvl="0" w:tplc="E08045E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5" w15:restartNumberingAfterBreak="0">
    <w:nsid w:val="18D13AA5"/>
    <w:multiLevelType w:val="hybridMultilevel"/>
    <w:tmpl w:val="575E084C"/>
    <w:lvl w:ilvl="0" w:tplc="86DC351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6" w15:restartNumberingAfterBreak="0">
    <w:nsid w:val="19422E8A"/>
    <w:multiLevelType w:val="hybridMultilevel"/>
    <w:tmpl w:val="7DEC5C2C"/>
    <w:lvl w:ilvl="0" w:tplc="5094D21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7" w15:restartNumberingAfterBreak="0">
    <w:nsid w:val="19836660"/>
    <w:multiLevelType w:val="hybridMultilevel"/>
    <w:tmpl w:val="AB38EE5A"/>
    <w:lvl w:ilvl="0" w:tplc="1B68AFD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15:restartNumberingAfterBreak="0">
    <w:nsid w:val="22B94463"/>
    <w:multiLevelType w:val="hybridMultilevel"/>
    <w:tmpl w:val="F9EEBE1E"/>
    <w:lvl w:ilvl="0" w:tplc="78F02D08">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9" w15:restartNumberingAfterBreak="0">
    <w:nsid w:val="238A17FF"/>
    <w:multiLevelType w:val="hybridMultilevel"/>
    <w:tmpl w:val="E0BAF796"/>
    <w:lvl w:ilvl="0" w:tplc="BE2E75D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0" w15:restartNumberingAfterBreak="0">
    <w:nsid w:val="2401055C"/>
    <w:multiLevelType w:val="hybridMultilevel"/>
    <w:tmpl w:val="B2E0EA30"/>
    <w:lvl w:ilvl="0" w:tplc="3B8CDBA6">
      <w:start w:val="1"/>
      <w:numFmt w:val="upperLetter"/>
      <w:lvlText w:val="(%1)"/>
      <w:lvlJc w:val="left"/>
      <w:pPr>
        <w:ind w:left="1690" w:hanging="555"/>
      </w:pPr>
      <w:rPr>
        <w:rFonts w:ascii="Arial" w:hAnsi="Arial" w:cs="Arial" w:hint="default"/>
        <w:sz w:val="20"/>
        <w:szCs w:val="2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1" w15:restartNumberingAfterBreak="0">
    <w:nsid w:val="240C2BC0"/>
    <w:multiLevelType w:val="hybridMultilevel"/>
    <w:tmpl w:val="D63A15A0"/>
    <w:lvl w:ilvl="0" w:tplc="B68A592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2" w15:restartNumberingAfterBreak="0">
    <w:nsid w:val="24367468"/>
    <w:multiLevelType w:val="hybridMultilevel"/>
    <w:tmpl w:val="01A0D67A"/>
    <w:lvl w:ilvl="0" w:tplc="E7D2F2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ED0FF2"/>
    <w:multiLevelType w:val="hybridMultilevel"/>
    <w:tmpl w:val="5FCA29DC"/>
    <w:lvl w:ilvl="0" w:tplc="FF1C6984">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4" w15:restartNumberingAfterBreak="0">
    <w:nsid w:val="282A0298"/>
    <w:multiLevelType w:val="hybridMultilevel"/>
    <w:tmpl w:val="F34C3B5E"/>
    <w:lvl w:ilvl="0" w:tplc="D964865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5" w15:restartNumberingAfterBreak="0">
    <w:nsid w:val="2ACA45D6"/>
    <w:multiLevelType w:val="hybridMultilevel"/>
    <w:tmpl w:val="BDE8EE86"/>
    <w:lvl w:ilvl="0" w:tplc="A0B4A54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B476D30"/>
    <w:multiLevelType w:val="hybridMultilevel"/>
    <w:tmpl w:val="23B06C36"/>
    <w:lvl w:ilvl="0" w:tplc="78247D2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3234413E"/>
    <w:multiLevelType w:val="hybridMultilevel"/>
    <w:tmpl w:val="84121F9E"/>
    <w:lvl w:ilvl="0" w:tplc="5CC41DBA">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8" w15:restartNumberingAfterBreak="0">
    <w:nsid w:val="357506DD"/>
    <w:multiLevelType w:val="hybridMultilevel"/>
    <w:tmpl w:val="FABE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820546"/>
    <w:multiLevelType w:val="hybridMultilevel"/>
    <w:tmpl w:val="ED50996E"/>
    <w:lvl w:ilvl="0" w:tplc="02EA2CE0">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0" w15:restartNumberingAfterBreak="0">
    <w:nsid w:val="35E3776C"/>
    <w:multiLevelType w:val="hybridMultilevel"/>
    <w:tmpl w:val="B0484CD2"/>
    <w:lvl w:ilvl="0" w:tplc="1092EF2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1" w15:restartNumberingAfterBreak="0">
    <w:nsid w:val="3768431C"/>
    <w:multiLevelType w:val="hybridMultilevel"/>
    <w:tmpl w:val="8FB6D1F6"/>
    <w:lvl w:ilvl="0" w:tplc="329C091A">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2" w15:restartNumberingAfterBreak="0">
    <w:nsid w:val="378C44D0"/>
    <w:multiLevelType w:val="hybridMultilevel"/>
    <w:tmpl w:val="2BE8B85A"/>
    <w:lvl w:ilvl="0" w:tplc="A454BB68">
      <w:start w:val="6"/>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3" w15:restartNumberingAfterBreak="0">
    <w:nsid w:val="3A1C7B66"/>
    <w:multiLevelType w:val="hybridMultilevel"/>
    <w:tmpl w:val="721E5C74"/>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4" w15:restartNumberingAfterBreak="0">
    <w:nsid w:val="3E004387"/>
    <w:multiLevelType w:val="hybridMultilevel"/>
    <w:tmpl w:val="06903A7E"/>
    <w:lvl w:ilvl="0" w:tplc="8F261CEC">
      <w:start w:val="9"/>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5" w15:restartNumberingAfterBreak="0">
    <w:nsid w:val="420161F8"/>
    <w:multiLevelType w:val="hybridMultilevel"/>
    <w:tmpl w:val="CF1CE3E2"/>
    <w:lvl w:ilvl="0" w:tplc="A122378E">
      <w:start w:val="1"/>
      <w:numFmt w:val="upp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6" w15:restartNumberingAfterBreak="0">
    <w:nsid w:val="42B55694"/>
    <w:multiLevelType w:val="hybridMultilevel"/>
    <w:tmpl w:val="E26A77B8"/>
    <w:lvl w:ilvl="0" w:tplc="677EB88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7" w15:restartNumberingAfterBreak="0">
    <w:nsid w:val="4583758A"/>
    <w:multiLevelType w:val="hybridMultilevel"/>
    <w:tmpl w:val="453C9176"/>
    <w:lvl w:ilvl="0" w:tplc="CC3EE7F6">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8" w15:restartNumberingAfterBreak="0">
    <w:nsid w:val="461316AD"/>
    <w:multiLevelType w:val="hybridMultilevel"/>
    <w:tmpl w:val="7570EEAC"/>
    <w:lvl w:ilvl="0" w:tplc="02C6BBC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9" w15:restartNumberingAfterBreak="0">
    <w:nsid w:val="4F9A0BFC"/>
    <w:multiLevelType w:val="hybridMultilevel"/>
    <w:tmpl w:val="578E6D00"/>
    <w:lvl w:ilvl="0" w:tplc="56AEDAF4">
      <w:start w:val="5"/>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0" w15:restartNumberingAfterBreak="0">
    <w:nsid w:val="53DC672B"/>
    <w:multiLevelType w:val="hybridMultilevel"/>
    <w:tmpl w:val="478E9D20"/>
    <w:lvl w:ilvl="0" w:tplc="863C15B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1" w15:restartNumberingAfterBreak="0">
    <w:nsid w:val="584D4523"/>
    <w:multiLevelType w:val="hybridMultilevel"/>
    <w:tmpl w:val="FFF85FD6"/>
    <w:lvl w:ilvl="0" w:tplc="088651D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2" w15:restartNumberingAfterBreak="0">
    <w:nsid w:val="5D4E37B4"/>
    <w:multiLevelType w:val="hybridMultilevel"/>
    <w:tmpl w:val="6CAC77B2"/>
    <w:lvl w:ilvl="0" w:tplc="BE147462">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3" w15:restartNumberingAfterBreak="0">
    <w:nsid w:val="60EC0F88"/>
    <w:multiLevelType w:val="hybridMultilevel"/>
    <w:tmpl w:val="36EEA064"/>
    <w:lvl w:ilvl="0" w:tplc="5CC41DB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15:restartNumberingAfterBreak="0">
    <w:nsid w:val="66CC6395"/>
    <w:multiLevelType w:val="hybridMultilevel"/>
    <w:tmpl w:val="4F0E2214"/>
    <w:lvl w:ilvl="0" w:tplc="6FB4B538">
      <w:start w:val="1"/>
      <w:numFmt w:val="upp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5" w15:restartNumberingAfterBreak="0">
    <w:nsid w:val="6CEE3C2B"/>
    <w:multiLevelType w:val="hybridMultilevel"/>
    <w:tmpl w:val="CA8296CE"/>
    <w:lvl w:ilvl="0" w:tplc="452AC14E">
      <w:start w:val="1"/>
      <w:numFmt w:val="upperLetter"/>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6" w15:restartNumberingAfterBreak="0">
    <w:nsid w:val="6FA9716D"/>
    <w:multiLevelType w:val="hybridMultilevel"/>
    <w:tmpl w:val="47226940"/>
    <w:lvl w:ilvl="0" w:tplc="BD2E1DE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744A05C9"/>
    <w:multiLevelType w:val="hybridMultilevel"/>
    <w:tmpl w:val="B9FC821A"/>
    <w:lvl w:ilvl="0" w:tplc="A2AE9ED6">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8" w15:restartNumberingAfterBreak="0">
    <w:nsid w:val="778C127E"/>
    <w:multiLevelType w:val="hybridMultilevel"/>
    <w:tmpl w:val="7A5EE7C4"/>
    <w:lvl w:ilvl="0" w:tplc="B7744D28">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9" w15:restartNumberingAfterBreak="0">
    <w:nsid w:val="7C0520C8"/>
    <w:multiLevelType w:val="hybridMultilevel"/>
    <w:tmpl w:val="A9F8FF72"/>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num w:numId="1" w16cid:durableId="1032458015">
    <w:abstractNumId w:val="35"/>
  </w:num>
  <w:num w:numId="2" w16cid:durableId="72699972">
    <w:abstractNumId w:val="3"/>
  </w:num>
  <w:num w:numId="3" w16cid:durableId="422334560">
    <w:abstractNumId w:val="36"/>
  </w:num>
  <w:num w:numId="4" w16cid:durableId="683216567">
    <w:abstractNumId w:val="1"/>
  </w:num>
  <w:num w:numId="5" w16cid:durableId="12877047">
    <w:abstractNumId w:val="15"/>
  </w:num>
  <w:num w:numId="6" w16cid:durableId="1010763698">
    <w:abstractNumId w:val="28"/>
  </w:num>
  <w:num w:numId="7" w16cid:durableId="166941332">
    <w:abstractNumId w:val="26"/>
  </w:num>
  <w:num w:numId="8" w16cid:durableId="1552578331">
    <w:abstractNumId w:val="13"/>
  </w:num>
  <w:num w:numId="9" w16cid:durableId="1347563581">
    <w:abstractNumId w:val="11"/>
  </w:num>
  <w:num w:numId="10" w16cid:durableId="1401098897">
    <w:abstractNumId w:val="17"/>
  </w:num>
  <w:num w:numId="11" w16cid:durableId="928346613">
    <w:abstractNumId w:val="37"/>
  </w:num>
  <w:num w:numId="12" w16cid:durableId="2110006442">
    <w:abstractNumId w:val="33"/>
  </w:num>
  <w:num w:numId="13" w16cid:durableId="371617408">
    <w:abstractNumId w:val="34"/>
  </w:num>
  <w:num w:numId="14" w16cid:durableId="1541089997">
    <w:abstractNumId w:val="30"/>
  </w:num>
  <w:num w:numId="15" w16cid:durableId="1003439285">
    <w:abstractNumId w:val="21"/>
  </w:num>
  <w:num w:numId="16" w16cid:durableId="2068456047">
    <w:abstractNumId w:val="3"/>
  </w:num>
  <w:num w:numId="17" w16cid:durableId="609165746">
    <w:abstractNumId w:val="32"/>
  </w:num>
  <w:num w:numId="18" w16cid:durableId="1203401261">
    <w:abstractNumId w:val="27"/>
  </w:num>
  <w:num w:numId="19" w16cid:durableId="1884251847">
    <w:abstractNumId w:val="38"/>
  </w:num>
  <w:num w:numId="20" w16cid:durableId="441266379">
    <w:abstractNumId w:val="4"/>
  </w:num>
  <w:num w:numId="21" w16cid:durableId="2031569483">
    <w:abstractNumId w:val="6"/>
  </w:num>
  <w:num w:numId="22" w16cid:durableId="2005813660">
    <w:abstractNumId w:val="10"/>
  </w:num>
  <w:num w:numId="23" w16cid:durableId="888957358">
    <w:abstractNumId w:val="31"/>
  </w:num>
  <w:num w:numId="24" w16cid:durableId="1799109807">
    <w:abstractNumId w:val="19"/>
  </w:num>
  <w:num w:numId="25" w16cid:durableId="52319711">
    <w:abstractNumId w:val="9"/>
  </w:num>
  <w:num w:numId="26" w16cid:durableId="791171934">
    <w:abstractNumId w:val="5"/>
  </w:num>
  <w:num w:numId="27" w16cid:durableId="1421414701">
    <w:abstractNumId w:val="29"/>
  </w:num>
  <w:num w:numId="28" w16cid:durableId="1998454818">
    <w:abstractNumId w:val="22"/>
  </w:num>
  <w:num w:numId="29" w16cid:durableId="984120800">
    <w:abstractNumId w:val="25"/>
  </w:num>
  <w:num w:numId="30" w16cid:durableId="1835030273">
    <w:abstractNumId w:val="24"/>
  </w:num>
  <w:num w:numId="31" w16cid:durableId="873614042">
    <w:abstractNumId w:val="20"/>
  </w:num>
  <w:num w:numId="32" w16cid:durableId="794446074">
    <w:abstractNumId w:val="7"/>
  </w:num>
  <w:num w:numId="33" w16cid:durableId="1337538913">
    <w:abstractNumId w:val="16"/>
  </w:num>
  <w:num w:numId="34" w16cid:durableId="1685277845">
    <w:abstractNumId w:val="14"/>
  </w:num>
  <w:num w:numId="35" w16cid:durableId="2077314138">
    <w:abstractNumId w:val="8"/>
  </w:num>
  <w:num w:numId="36" w16cid:durableId="187530628">
    <w:abstractNumId w:val="18"/>
  </w:num>
  <w:num w:numId="37" w16cid:durableId="330911332">
    <w:abstractNumId w:val="2"/>
  </w:num>
  <w:num w:numId="38" w16cid:durableId="1088499963">
    <w:abstractNumId w:val="0"/>
  </w:num>
  <w:num w:numId="39" w16cid:durableId="706101709">
    <w:abstractNumId w:val="12"/>
  </w:num>
  <w:num w:numId="40" w16cid:durableId="488601302">
    <w:abstractNumId w:val="23"/>
  </w:num>
  <w:num w:numId="41" w16cid:durableId="97734162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E8"/>
    <w:rsid w:val="00001B53"/>
    <w:rsid w:val="00004309"/>
    <w:rsid w:val="00004A9E"/>
    <w:rsid w:val="00007ABF"/>
    <w:rsid w:val="00016F9C"/>
    <w:rsid w:val="00017E69"/>
    <w:rsid w:val="00021B72"/>
    <w:rsid w:val="00023162"/>
    <w:rsid w:val="00023B1D"/>
    <w:rsid w:val="000242D1"/>
    <w:rsid w:val="0003014A"/>
    <w:rsid w:val="0003129C"/>
    <w:rsid w:val="000338AB"/>
    <w:rsid w:val="000400FE"/>
    <w:rsid w:val="000443CB"/>
    <w:rsid w:val="00056786"/>
    <w:rsid w:val="000606F2"/>
    <w:rsid w:val="000626E3"/>
    <w:rsid w:val="000665C5"/>
    <w:rsid w:val="000735A8"/>
    <w:rsid w:val="0007525D"/>
    <w:rsid w:val="000757BA"/>
    <w:rsid w:val="00075A48"/>
    <w:rsid w:val="0007603A"/>
    <w:rsid w:val="00081225"/>
    <w:rsid w:val="00082EA5"/>
    <w:rsid w:val="00084EB1"/>
    <w:rsid w:val="0008582A"/>
    <w:rsid w:val="00085AEB"/>
    <w:rsid w:val="000862F9"/>
    <w:rsid w:val="00091402"/>
    <w:rsid w:val="000954AA"/>
    <w:rsid w:val="000969A9"/>
    <w:rsid w:val="000A0BF8"/>
    <w:rsid w:val="000A1F21"/>
    <w:rsid w:val="000A2212"/>
    <w:rsid w:val="000A5070"/>
    <w:rsid w:val="000A729F"/>
    <w:rsid w:val="000B2E53"/>
    <w:rsid w:val="000B2EF7"/>
    <w:rsid w:val="000B6227"/>
    <w:rsid w:val="000B73F8"/>
    <w:rsid w:val="000D1905"/>
    <w:rsid w:val="000D34B7"/>
    <w:rsid w:val="000D4A42"/>
    <w:rsid w:val="000D61EA"/>
    <w:rsid w:val="000D68DF"/>
    <w:rsid w:val="000E0534"/>
    <w:rsid w:val="000E5B8A"/>
    <w:rsid w:val="000F158F"/>
    <w:rsid w:val="000F3469"/>
    <w:rsid w:val="00100C70"/>
    <w:rsid w:val="00104641"/>
    <w:rsid w:val="0010594E"/>
    <w:rsid w:val="0010607F"/>
    <w:rsid w:val="00107735"/>
    <w:rsid w:val="00107835"/>
    <w:rsid w:val="001079E9"/>
    <w:rsid w:val="00107EAC"/>
    <w:rsid w:val="001129F6"/>
    <w:rsid w:val="00117748"/>
    <w:rsid w:val="00120486"/>
    <w:rsid w:val="00122AB7"/>
    <w:rsid w:val="00124573"/>
    <w:rsid w:val="001334CC"/>
    <w:rsid w:val="0013381D"/>
    <w:rsid w:val="00134268"/>
    <w:rsid w:val="00135439"/>
    <w:rsid w:val="001366B6"/>
    <w:rsid w:val="00140C0F"/>
    <w:rsid w:val="00143AC3"/>
    <w:rsid w:val="0015134E"/>
    <w:rsid w:val="00156DE7"/>
    <w:rsid w:val="0015721E"/>
    <w:rsid w:val="00157843"/>
    <w:rsid w:val="001603A6"/>
    <w:rsid w:val="00162DC9"/>
    <w:rsid w:val="00163EF4"/>
    <w:rsid w:val="00167A14"/>
    <w:rsid w:val="00170F4B"/>
    <w:rsid w:val="001764A6"/>
    <w:rsid w:val="0017789A"/>
    <w:rsid w:val="00185CF7"/>
    <w:rsid w:val="001860CE"/>
    <w:rsid w:val="001874B0"/>
    <w:rsid w:val="0019379A"/>
    <w:rsid w:val="00195802"/>
    <w:rsid w:val="00195FCB"/>
    <w:rsid w:val="00196809"/>
    <w:rsid w:val="001971EA"/>
    <w:rsid w:val="001A1875"/>
    <w:rsid w:val="001A3437"/>
    <w:rsid w:val="001A5E35"/>
    <w:rsid w:val="001A6A40"/>
    <w:rsid w:val="001B4631"/>
    <w:rsid w:val="001B6C23"/>
    <w:rsid w:val="001C1160"/>
    <w:rsid w:val="001C59E5"/>
    <w:rsid w:val="001C765C"/>
    <w:rsid w:val="001D0154"/>
    <w:rsid w:val="001D5420"/>
    <w:rsid w:val="001D6F34"/>
    <w:rsid w:val="001D7068"/>
    <w:rsid w:val="001E0DBD"/>
    <w:rsid w:val="001F1E89"/>
    <w:rsid w:val="001F3661"/>
    <w:rsid w:val="001F5E54"/>
    <w:rsid w:val="001F659C"/>
    <w:rsid w:val="001F798E"/>
    <w:rsid w:val="001F79C2"/>
    <w:rsid w:val="00202A8A"/>
    <w:rsid w:val="00202BEC"/>
    <w:rsid w:val="0020305E"/>
    <w:rsid w:val="0020597D"/>
    <w:rsid w:val="00205C4E"/>
    <w:rsid w:val="00206931"/>
    <w:rsid w:val="00207008"/>
    <w:rsid w:val="002076AC"/>
    <w:rsid w:val="00207D12"/>
    <w:rsid w:val="0021235F"/>
    <w:rsid w:val="0022056F"/>
    <w:rsid w:val="00220C38"/>
    <w:rsid w:val="00225774"/>
    <w:rsid w:val="002268F1"/>
    <w:rsid w:val="00230FBB"/>
    <w:rsid w:val="0023740A"/>
    <w:rsid w:val="00237FD4"/>
    <w:rsid w:val="00243848"/>
    <w:rsid w:val="002456FE"/>
    <w:rsid w:val="002510A6"/>
    <w:rsid w:val="0025247C"/>
    <w:rsid w:val="00253FC8"/>
    <w:rsid w:val="0026136E"/>
    <w:rsid w:val="00261416"/>
    <w:rsid w:val="00263243"/>
    <w:rsid w:val="002722DC"/>
    <w:rsid w:val="00275738"/>
    <w:rsid w:val="00280868"/>
    <w:rsid w:val="00280F41"/>
    <w:rsid w:val="0028142B"/>
    <w:rsid w:val="00281CA7"/>
    <w:rsid w:val="00283A2B"/>
    <w:rsid w:val="00287A79"/>
    <w:rsid w:val="00290155"/>
    <w:rsid w:val="00292EF6"/>
    <w:rsid w:val="002941EA"/>
    <w:rsid w:val="002948CD"/>
    <w:rsid w:val="002A2A9A"/>
    <w:rsid w:val="002A3391"/>
    <w:rsid w:val="002A3B88"/>
    <w:rsid w:val="002A56A7"/>
    <w:rsid w:val="002B33EB"/>
    <w:rsid w:val="002C346E"/>
    <w:rsid w:val="002C7379"/>
    <w:rsid w:val="002D0B73"/>
    <w:rsid w:val="002D1BC6"/>
    <w:rsid w:val="002D2FB7"/>
    <w:rsid w:val="002D73D6"/>
    <w:rsid w:val="002E6B16"/>
    <w:rsid w:val="002E7EB7"/>
    <w:rsid w:val="002F2A24"/>
    <w:rsid w:val="002F2E80"/>
    <w:rsid w:val="002F72DE"/>
    <w:rsid w:val="002F7C6E"/>
    <w:rsid w:val="003039D0"/>
    <w:rsid w:val="00305608"/>
    <w:rsid w:val="00307FC8"/>
    <w:rsid w:val="003105DF"/>
    <w:rsid w:val="003144A8"/>
    <w:rsid w:val="00316C1A"/>
    <w:rsid w:val="00331DA7"/>
    <w:rsid w:val="00337B1A"/>
    <w:rsid w:val="00343765"/>
    <w:rsid w:val="00352BC4"/>
    <w:rsid w:val="00352E69"/>
    <w:rsid w:val="00354A52"/>
    <w:rsid w:val="003561B5"/>
    <w:rsid w:val="0035744B"/>
    <w:rsid w:val="00357F02"/>
    <w:rsid w:val="00360786"/>
    <w:rsid w:val="0036236D"/>
    <w:rsid w:val="00362858"/>
    <w:rsid w:val="00363287"/>
    <w:rsid w:val="00363357"/>
    <w:rsid w:val="00364662"/>
    <w:rsid w:val="00372ACF"/>
    <w:rsid w:val="00373523"/>
    <w:rsid w:val="003762CE"/>
    <w:rsid w:val="003770EB"/>
    <w:rsid w:val="00382476"/>
    <w:rsid w:val="00392A48"/>
    <w:rsid w:val="0039440A"/>
    <w:rsid w:val="003A3283"/>
    <w:rsid w:val="003A3625"/>
    <w:rsid w:val="003A6DF8"/>
    <w:rsid w:val="003A7017"/>
    <w:rsid w:val="003B1138"/>
    <w:rsid w:val="003B1ED4"/>
    <w:rsid w:val="003B5906"/>
    <w:rsid w:val="003C3351"/>
    <w:rsid w:val="003C51ED"/>
    <w:rsid w:val="003C69D6"/>
    <w:rsid w:val="003D0DDC"/>
    <w:rsid w:val="003D2363"/>
    <w:rsid w:val="003D23B7"/>
    <w:rsid w:val="003D46BA"/>
    <w:rsid w:val="003D4FE6"/>
    <w:rsid w:val="003D59AC"/>
    <w:rsid w:val="003D6D41"/>
    <w:rsid w:val="003E13CE"/>
    <w:rsid w:val="003E2674"/>
    <w:rsid w:val="003E367C"/>
    <w:rsid w:val="003E4145"/>
    <w:rsid w:val="003E5B10"/>
    <w:rsid w:val="003E6AE7"/>
    <w:rsid w:val="003F1D58"/>
    <w:rsid w:val="003F29DC"/>
    <w:rsid w:val="003F2EF8"/>
    <w:rsid w:val="003F4C85"/>
    <w:rsid w:val="00403877"/>
    <w:rsid w:val="0040593C"/>
    <w:rsid w:val="00414D29"/>
    <w:rsid w:val="00415B20"/>
    <w:rsid w:val="00416482"/>
    <w:rsid w:val="00417266"/>
    <w:rsid w:val="00426732"/>
    <w:rsid w:val="004272E8"/>
    <w:rsid w:val="0043026D"/>
    <w:rsid w:val="004377BF"/>
    <w:rsid w:val="00446682"/>
    <w:rsid w:val="00447224"/>
    <w:rsid w:val="00447BD2"/>
    <w:rsid w:val="00450563"/>
    <w:rsid w:val="00453E92"/>
    <w:rsid w:val="00455097"/>
    <w:rsid w:val="004621B2"/>
    <w:rsid w:val="0046242E"/>
    <w:rsid w:val="00462CEE"/>
    <w:rsid w:val="00463124"/>
    <w:rsid w:val="0046398E"/>
    <w:rsid w:val="0046745F"/>
    <w:rsid w:val="0047167E"/>
    <w:rsid w:val="00473AF3"/>
    <w:rsid w:val="00476205"/>
    <w:rsid w:val="004801FD"/>
    <w:rsid w:val="004816D7"/>
    <w:rsid w:val="004843D2"/>
    <w:rsid w:val="00485DD1"/>
    <w:rsid w:val="0048660D"/>
    <w:rsid w:val="00494BD8"/>
    <w:rsid w:val="004967CE"/>
    <w:rsid w:val="004A27E8"/>
    <w:rsid w:val="004A4165"/>
    <w:rsid w:val="004A71CA"/>
    <w:rsid w:val="004B16E7"/>
    <w:rsid w:val="004B2E35"/>
    <w:rsid w:val="004B3E42"/>
    <w:rsid w:val="004B4917"/>
    <w:rsid w:val="004B65E9"/>
    <w:rsid w:val="004C05D4"/>
    <w:rsid w:val="004C2079"/>
    <w:rsid w:val="004C2823"/>
    <w:rsid w:val="004C4864"/>
    <w:rsid w:val="004C6088"/>
    <w:rsid w:val="004D3BE0"/>
    <w:rsid w:val="004D669C"/>
    <w:rsid w:val="004E2F1A"/>
    <w:rsid w:val="004E3C41"/>
    <w:rsid w:val="004E6AC4"/>
    <w:rsid w:val="004F1955"/>
    <w:rsid w:val="004F7F16"/>
    <w:rsid w:val="0050259A"/>
    <w:rsid w:val="0050579F"/>
    <w:rsid w:val="00510F7F"/>
    <w:rsid w:val="00512949"/>
    <w:rsid w:val="00512CE6"/>
    <w:rsid w:val="00513112"/>
    <w:rsid w:val="005149D1"/>
    <w:rsid w:val="00515A8F"/>
    <w:rsid w:val="0052579F"/>
    <w:rsid w:val="00536568"/>
    <w:rsid w:val="00536853"/>
    <w:rsid w:val="005440B9"/>
    <w:rsid w:val="00545773"/>
    <w:rsid w:val="00545B64"/>
    <w:rsid w:val="00547CC7"/>
    <w:rsid w:val="005507E2"/>
    <w:rsid w:val="00551826"/>
    <w:rsid w:val="005527E0"/>
    <w:rsid w:val="005548DA"/>
    <w:rsid w:val="00554CE3"/>
    <w:rsid w:val="00557D90"/>
    <w:rsid w:val="00557EA0"/>
    <w:rsid w:val="0056225D"/>
    <w:rsid w:val="00562A07"/>
    <w:rsid w:val="00573BFE"/>
    <w:rsid w:val="00575797"/>
    <w:rsid w:val="00576EDB"/>
    <w:rsid w:val="00580D08"/>
    <w:rsid w:val="005853C8"/>
    <w:rsid w:val="00585B95"/>
    <w:rsid w:val="005862B8"/>
    <w:rsid w:val="00587CAA"/>
    <w:rsid w:val="00591CFD"/>
    <w:rsid w:val="00594586"/>
    <w:rsid w:val="005A1805"/>
    <w:rsid w:val="005A66DB"/>
    <w:rsid w:val="005B0B0F"/>
    <w:rsid w:val="005B260B"/>
    <w:rsid w:val="005B40BD"/>
    <w:rsid w:val="005B5562"/>
    <w:rsid w:val="005B5BCF"/>
    <w:rsid w:val="005B5E4A"/>
    <w:rsid w:val="005C0842"/>
    <w:rsid w:val="005C27C1"/>
    <w:rsid w:val="005C3081"/>
    <w:rsid w:val="005C4730"/>
    <w:rsid w:val="005C4DA2"/>
    <w:rsid w:val="005C4FB6"/>
    <w:rsid w:val="005D0061"/>
    <w:rsid w:val="005D0218"/>
    <w:rsid w:val="005D2521"/>
    <w:rsid w:val="005D5FBB"/>
    <w:rsid w:val="005D61F6"/>
    <w:rsid w:val="005D70CC"/>
    <w:rsid w:val="005E0D68"/>
    <w:rsid w:val="005E2CB5"/>
    <w:rsid w:val="005E324A"/>
    <w:rsid w:val="005E36C4"/>
    <w:rsid w:val="005F0CC9"/>
    <w:rsid w:val="005F1B8B"/>
    <w:rsid w:val="005F1D84"/>
    <w:rsid w:val="005F2819"/>
    <w:rsid w:val="0060074F"/>
    <w:rsid w:val="006019EB"/>
    <w:rsid w:val="00601F9B"/>
    <w:rsid w:val="00602051"/>
    <w:rsid w:val="00603B28"/>
    <w:rsid w:val="00605C1F"/>
    <w:rsid w:val="006064AB"/>
    <w:rsid w:val="00607594"/>
    <w:rsid w:val="00610FC6"/>
    <w:rsid w:val="00614BF5"/>
    <w:rsid w:val="00615804"/>
    <w:rsid w:val="006255A1"/>
    <w:rsid w:val="00625C3C"/>
    <w:rsid w:val="00631386"/>
    <w:rsid w:val="00634B9E"/>
    <w:rsid w:val="006353F0"/>
    <w:rsid w:val="00637F34"/>
    <w:rsid w:val="00642CE0"/>
    <w:rsid w:val="00646779"/>
    <w:rsid w:val="00652726"/>
    <w:rsid w:val="00655D9F"/>
    <w:rsid w:val="006644B6"/>
    <w:rsid w:val="006649E2"/>
    <w:rsid w:val="006654EF"/>
    <w:rsid w:val="0066774D"/>
    <w:rsid w:val="00667882"/>
    <w:rsid w:val="00674F8A"/>
    <w:rsid w:val="00675BAF"/>
    <w:rsid w:val="00680769"/>
    <w:rsid w:val="00681F8E"/>
    <w:rsid w:val="006835A3"/>
    <w:rsid w:val="00684FC2"/>
    <w:rsid w:val="00685C85"/>
    <w:rsid w:val="00692B91"/>
    <w:rsid w:val="00696065"/>
    <w:rsid w:val="006A3F2C"/>
    <w:rsid w:val="006A5A9A"/>
    <w:rsid w:val="006A5AEA"/>
    <w:rsid w:val="006A6FCA"/>
    <w:rsid w:val="006B0D77"/>
    <w:rsid w:val="006B2FE3"/>
    <w:rsid w:val="006B432C"/>
    <w:rsid w:val="006B5EE4"/>
    <w:rsid w:val="006B682F"/>
    <w:rsid w:val="006B6A8F"/>
    <w:rsid w:val="006C1E6C"/>
    <w:rsid w:val="006C2B97"/>
    <w:rsid w:val="006D0D9C"/>
    <w:rsid w:val="006D1A25"/>
    <w:rsid w:val="006D26EB"/>
    <w:rsid w:val="006D4ACE"/>
    <w:rsid w:val="006E10A3"/>
    <w:rsid w:val="006E3E9D"/>
    <w:rsid w:val="006E4FFB"/>
    <w:rsid w:val="006E5BD0"/>
    <w:rsid w:val="006E6F00"/>
    <w:rsid w:val="006F01B5"/>
    <w:rsid w:val="006F1536"/>
    <w:rsid w:val="006F5C20"/>
    <w:rsid w:val="00706A62"/>
    <w:rsid w:val="00712BE9"/>
    <w:rsid w:val="00714DE5"/>
    <w:rsid w:val="007231D5"/>
    <w:rsid w:val="007267BD"/>
    <w:rsid w:val="0072762E"/>
    <w:rsid w:val="00730F5D"/>
    <w:rsid w:val="007350D7"/>
    <w:rsid w:val="007403A5"/>
    <w:rsid w:val="00750B4C"/>
    <w:rsid w:val="00757F7C"/>
    <w:rsid w:val="00761B1B"/>
    <w:rsid w:val="007641DD"/>
    <w:rsid w:val="00764A89"/>
    <w:rsid w:val="00764E47"/>
    <w:rsid w:val="00765854"/>
    <w:rsid w:val="00766C30"/>
    <w:rsid w:val="00767DE5"/>
    <w:rsid w:val="00781A8E"/>
    <w:rsid w:val="007914C8"/>
    <w:rsid w:val="007A00C0"/>
    <w:rsid w:val="007A2619"/>
    <w:rsid w:val="007A5636"/>
    <w:rsid w:val="007A5963"/>
    <w:rsid w:val="007A6729"/>
    <w:rsid w:val="007B0567"/>
    <w:rsid w:val="007B1DE1"/>
    <w:rsid w:val="007B1EF6"/>
    <w:rsid w:val="007B30F7"/>
    <w:rsid w:val="007B3A4C"/>
    <w:rsid w:val="007B3BE3"/>
    <w:rsid w:val="007B4578"/>
    <w:rsid w:val="007C24CA"/>
    <w:rsid w:val="007C481F"/>
    <w:rsid w:val="007D1A4D"/>
    <w:rsid w:val="007D2F00"/>
    <w:rsid w:val="007D66A1"/>
    <w:rsid w:val="007E3886"/>
    <w:rsid w:val="007E5F04"/>
    <w:rsid w:val="007F012F"/>
    <w:rsid w:val="007F197D"/>
    <w:rsid w:val="007F4F57"/>
    <w:rsid w:val="007F579E"/>
    <w:rsid w:val="007F6501"/>
    <w:rsid w:val="00801474"/>
    <w:rsid w:val="008052E2"/>
    <w:rsid w:val="00805775"/>
    <w:rsid w:val="008103A5"/>
    <w:rsid w:val="00811892"/>
    <w:rsid w:val="00815AB3"/>
    <w:rsid w:val="00821A1E"/>
    <w:rsid w:val="0082244A"/>
    <w:rsid w:val="00822B4C"/>
    <w:rsid w:val="00823C0A"/>
    <w:rsid w:val="008329FD"/>
    <w:rsid w:val="0083478C"/>
    <w:rsid w:val="0083583A"/>
    <w:rsid w:val="008423C2"/>
    <w:rsid w:val="0084250A"/>
    <w:rsid w:val="00845C6F"/>
    <w:rsid w:val="008467B2"/>
    <w:rsid w:val="0084686E"/>
    <w:rsid w:val="00847669"/>
    <w:rsid w:val="008518CD"/>
    <w:rsid w:val="0085325B"/>
    <w:rsid w:val="00853D1C"/>
    <w:rsid w:val="0085417D"/>
    <w:rsid w:val="0085527E"/>
    <w:rsid w:val="00855924"/>
    <w:rsid w:val="008619D1"/>
    <w:rsid w:val="00862C65"/>
    <w:rsid w:val="00865256"/>
    <w:rsid w:val="00870640"/>
    <w:rsid w:val="00875EE9"/>
    <w:rsid w:val="00881525"/>
    <w:rsid w:val="0088341E"/>
    <w:rsid w:val="0088652B"/>
    <w:rsid w:val="0089457A"/>
    <w:rsid w:val="00895DBE"/>
    <w:rsid w:val="008A67EF"/>
    <w:rsid w:val="008A73C5"/>
    <w:rsid w:val="008A790D"/>
    <w:rsid w:val="008A7B4F"/>
    <w:rsid w:val="008B1CB9"/>
    <w:rsid w:val="008B45BB"/>
    <w:rsid w:val="008B74DC"/>
    <w:rsid w:val="008C7971"/>
    <w:rsid w:val="008D1CEA"/>
    <w:rsid w:val="008D402F"/>
    <w:rsid w:val="008D5256"/>
    <w:rsid w:val="008E0C1C"/>
    <w:rsid w:val="008E1269"/>
    <w:rsid w:val="008E2128"/>
    <w:rsid w:val="008E5CF0"/>
    <w:rsid w:val="008F000D"/>
    <w:rsid w:val="008F1839"/>
    <w:rsid w:val="008F4CE2"/>
    <w:rsid w:val="008F5B77"/>
    <w:rsid w:val="008F75B9"/>
    <w:rsid w:val="00901572"/>
    <w:rsid w:val="009015E3"/>
    <w:rsid w:val="00902CC1"/>
    <w:rsid w:val="009173DE"/>
    <w:rsid w:val="00917FE4"/>
    <w:rsid w:val="0092170B"/>
    <w:rsid w:val="00922C9C"/>
    <w:rsid w:val="00926302"/>
    <w:rsid w:val="0092670C"/>
    <w:rsid w:val="009317D6"/>
    <w:rsid w:val="0093746A"/>
    <w:rsid w:val="00940F45"/>
    <w:rsid w:val="00946ACD"/>
    <w:rsid w:val="00946F69"/>
    <w:rsid w:val="00950A9E"/>
    <w:rsid w:val="00951BEC"/>
    <w:rsid w:val="00961086"/>
    <w:rsid w:val="009615C0"/>
    <w:rsid w:val="00963DB7"/>
    <w:rsid w:val="0096549B"/>
    <w:rsid w:val="00966098"/>
    <w:rsid w:val="00967199"/>
    <w:rsid w:val="00971F5A"/>
    <w:rsid w:val="009726DA"/>
    <w:rsid w:val="00985575"/>
    <w:rsid w:val="009856AD"/>
    <w:rsid w:val="00990394"/>
    <w:rsid w:val="00996A36"/>
    <w:rsid w:val="00996DF1"/>
    <w:rsid w:val="00996FAA"/>
    <w:rsid w:val="009A02E6"/>
    <w:rsid w:val="009A09C3"/>
    <w:rsid w:val="009A23FC"/>
    <w:rsid w:val="009B4FD7"/>
    <w:rsid w:val="009B5A14"/>
    <w:rsid w:val="009B664A"/>
    <w:rsid w:val="009B6974"/>
    <w:rsid w:val="009B6FFF"/>
    <w:rsid w:val="009B723B"/>
    <w:rsid w:val="009B78AE"/>
    <w:rsid w:val="009C02D3"/>
    <w:rsid w:val="009C0A6E"/>
    <w:rsid w:val="009C26AE"/>
    <w:rsid w:val="009D7DCE"/>
    <w:rsid w:val="009E35F3"/>
    <w:rsid w:val="009E56FF"/>
    <w:rsid w:val="009F1A8F"/>
    <w:rsid w:val="00A028EB"/>
    <w:rsid w:val="00A06DEF"/>
    <w:rsid w:val="00A101AD"/>
    <w:rsid w:val="00A15207"/>
    <w:rsid w:val="00A1665F"/>
    <w:rsid w:val="00A26E34"/>
    <w:rsid w:val="00A34562"/>
    <w:rsid w:val="00A4144E"/>
    <w:rsid w:val="00A51C11"/>
    <w:rsid w:val="00A528A2"/>
    <w:rsid w:val="00A65FAD"/>
    <w:rsid w:val="00A67878"/>
    <w:rsid w:val="00A70A86"/>
    <w:rsid w:val="00A721C3"/>
    <w:rsid w:val="00A73179"/>
    <w:rsid w:val="00A83F5C"/>
    <w:rsid w:val="00A84509"/>
    <w:rsid w:val="00A847C7"/>
    <w:rsid w:val="00A84CA5"/>
    <w:rsid w:val="00A8701B"/>
    <w:rsid w:val="00A9001F"/>
    <w:rsid w:val="00A906E7"/>
    <w:rsid w:val="00A914C2"/>
    <w:rsid w:val="00A94A10"/>
    <w:rsid w:val="00AA0E79"/>
    <w:rsid w:val="00AA39F4"/>
    <w:rsid w:val="00AA5B42"/>
    <w:rsid w:val="00AB4BE0"/>
    <w:rsid w:val="00AC6C6B"/>
    <w:rsid w:val="00AD0C44"/>
    <w:rsid w:val="00AD4156"/>
    <w:rsid w:val="00AD4BD3"/>
    <w:rsid w:val="00AD7625"/>
    <w:rsid w:val="00AE548D"/>
    <w:rsid w:val="00AF058D"/>
    <w:rsid w:val="00AF0E4F"/>
    <w:rsid w:val="00AF1475"/>
    <w:rsid w:val="00AF27A8"/>
    <w:rsid w:val="00AF28CE"/>
    <w:rsid w:val="00AF3F44"/>
    <w:rsid w:val="00AF62BA"/>
    <w:rsid w:val="00AF6D69"/>
    <w:rsid w:val="00AF71E5"/>
    <w:rsid w:val="00AF748E"/>
    <w:rsid w:val="00B0741A"/>
    <w:rsid w:val="00B074D7"/>
    <w:rsid w:val="00B100F8"/>
    <w:rsid w:val="00B13072"/>
    <w:rsid w:val="00B16CAB"/>
    <w:rsid w:val="00B171AB"/>
    <w:rsid w:val="00B20512"/>
    <w:rsid w:val="00B225D0"/>
    <w:rsid w:val="00B237B9"/>
    <w:rsid w:val="00B24831"/>
    <w:rsid w:val="00B26CD1"/>
    <w:rsid w:val="00B32384"/>
    <w:rsid w:val="00B3326C"/>
    <w:rsid w:val="00B33BBC"/>
    <w:rsid w:val="00B35D80"/>
    <w:rsid w:val="00B35EED"/>
    <w:rsid w:val="00B3749B"/>
    <w:rsid w:val="00B436B7"/>
    <w:rsid w:val="00B43927"/>
    <w:rsid w:val="00B44A5A"/>
    <w:rsid w:val="00B507FC"/>
    <w:rsid w:val="00B53650"/>
    <w:rsid w:val="00B5788C"/>
    <w:rsid w:val="00B5788F"/>
    <w:rsid w:val="00B63CAB"/>
    <w:rsid w:val="00B65820"/>
    <w:rsid w:val="00B71ECD"/>
    <w:rsid w:val="00B7532B"/>
    <w:rsid w:val="00B81AE8"/>
    <w:rsid w:val="00B8318F"/>
    <w:rsid w:val="00B93964"/>
    <w:rsid w:val="00B9576D"/>
    <w:rsid w:val="00BA1533"/>
    <w:rsid w:val="00BB23C8"/>
    <w:rsid w:val="00BC03EB"/>
    <w:rsid w:val="00BC2740"/>
    <w:rsid w:val="00BC5166"/>
    <w:rsid w:val="00BC53DE"/>
    <w:rsid w:val="00BC57E8"/>
    <w:rsid w:val="00BC7183"/>
    <w:rsid w:val="00BD5173"/>
    <w:rsid w:val="00BE1E1A"/>
    <w:rsid w:val="00BE4FD2"/>
    <w:rsid w:val="00BE5A37"/>
    <w:rsid w:val="00BF04C5"/>
    <w:rsid w:val="00BF19A1"/>
    <w:rsid w:val="00BF4AEA"/>
    <w:rsid w:val="00BF4C8B"/>
    <w:rsid w:val="00BF647A"/>
    <w:rsid w:val="00C02CFE"/>
    <w:rsid w:val="00C03E31"/>
    <w:rsid w:val="00C05FAB"/>
    <w:rsid w:val="00C14A2D"/>
    <w:rsid w:val="00C17DAD"/>
    <w:rsid w:val="00C2351C"/>
    <w:rsid w:val="00C23C44"/>
    <w:rsid w:val="00C26E76"/>
    <w:rsid w:val="00C32663"/>
    <w:rsid w:val="00C353A6"/>
    <w:rsid w:val="00C37550"/>
    <w:rsid w:val="00C37B47"/>
    <w:rsid w:val="00C417AA"/>
    <w:rsid w:val="00C4293A"/>
    <w:rsid w:val="00C44139"/>
    <w:rsid w:val="00C44889"/>
    <w:rsid w:val="00C51CA2"/>
    <w:rsid w:val="00C52485"/>
    <w:rsid w:val="00C61194"/>
    <w:rsid w:val="00C71CC1"/>
    <w:rsid w:val="00C721B5"/>
    <w:rsid w:val="00C757E1"/>
    <w:rsid w:val="00C769FF"/>
    <w:rsid w:val="00C76D54"/>
    <w:rsid w:val="00C77173"/>
    <w:rsid w:val="00C87287"/>
    <w:rsid w:val="00C8780C"/>
    <w:rsid w:val="00C87AC9"/>
    <w:rsid w:val="00C919A5"/>
    <w:rsid w:val="00C923FD"/>
    <w:rsid w:val="00C95DC5"/>
    <w:rsid w:val="00C97C7C"/>
    <w:rsid w:val="00CA0254"/>
    <w:rsid w:val="00CA3A8E"/>
    <w:rsid w:val="00CA53D6"/>
    <w:rsid w:val="00CA57E3"/>
    <w:rsid w:val="00CA6EFC"/>
    <w:rsid w:val="00CB04B8"/>
    <w:rsid w:val="00CB0DAB"/>
    <w:rsid w:val="00CC6ACE"/>
    <w:rsid w:val="00CE0431"/>
    <w:rsid w:val="00CE18A8"/>
    <w:rsid w:val="00CE373E"/>
    <w:rsid w:val="00CF0413"/>
    <w:rsid w:val="00D000E4"/>
    <w:rsid w:val="00D0636A"/>
    <w:rsid w:val="00D1026E"/>
    <w:rsid w:val="00D12195"/>
    <w:rsid w:val="00D13215"/>
    <w:rsid w:val="00D2088B"/>
    <w:rsid w:val="00D20A85"/>
    <w:rsid w:val="00D221F6"/>
    <w:rsid w:val="00D22996"/>
    <w:rsid w:val="00D230B5"/>
    <w:rsid w:val="00D25ADC"/>
    <w:rsid w:val="00D27284"/>
    <w:rsid w:val="00D33816"/>
    <w:rsid w:val="00D34B10"/>
    <w:rsid w:val="00D375DC"/>
    <w:rsid w:val="00D37F7D"/>
    <w:rsid w:val="00D42FC7"/>
    <w:rsid w:val="00D4550E"/>
    <w:rsid w:val="00D46DFB"/>
    <w:rsid w:val="00D52D3A"/>
    <w:rsid w:val="00D54617"/>
    <w:rsid w:val="00D54C01"/>
    <w:rsid w:val="00D56A1E"/>
    <w:rsid w:val="00D5726E"/>
    <w:rsid w:val="00D57E70"/>
    <w:rsid w:val="00D6620B"/>
    <w:rsid w:val="00D756A1"/>
    <w:rsid w:val="00D80773"/>
    <w:rsid w:val="00D8636F"/>
    <w:rsid w:val="00D872DA"/>
    <w:rsid w:val="00D93125"/>
    <w:rsid w:val="00D94656"/>
    <w:rsid w:val="00D95783"/>
    <w:rsid w:val="00D97E07"/>
    <w:rsid w:val="00DA189F"/>
    <w:rsid w:val="00DA4216"/>
    <w:rsid w:val="00DA6556"/>
    <w:rsid w:val="00DA6F88"/>
    <w:rsid w:val="00DB0D88"/>
    <w:rsid w:val="00DB1C56"/>
    <w:rsid w:val="00DB3639"/>
    <w:rsid w:val="00DC3B40"/>
    <w:rsid w:val="00DC5094"/>
    <w:rsid w:val="00DC7928"/>
    <w:rsid w:val="00DD1921"/>
    <w:rsid w:val="00DD231F"/>
    <w:rsid w:val="00DD4E5E"/>
    <w:rsid w:val="00DE49CA"/>
    <w:rsid w:val="00DE62CB"/>
    <w:rsid w:val="00DE6CC0"/>
    <w:rsid w:val="00E0352B"/>
    <w:rsid w:val="00E07D7C"/>
    <w:rsid w:val="00E115F8"/>
    <w:rsid w:val="00E17589"/>
    <w:rsid w:val="00E20AED"/>
    <w:rsid w:val="00E21A04"/>
    <w:rsid w:val="00E2275D"/>
    <w:rsid w:val="00E22F09"/>
    <w:rsid w:val="00E2550C"/>
    <w:rsid w:val="00E34B05"/>
    <w:rsid w:val="00E368D8"/>
    <w:rsid w:val="00E454BF"/>
    <w:rsid w:val="00E45576"/>
    <w:rsid w:val="00E52836"/>
    <w:rsid w:val="00E5467C"/>
    <w:rsid w:val="00E55409"/>
    <w:rsid w:val="00E554A5"/>
    <w:rsid w:val="00E5718F"/>
    <w:rsid w:val="00E57295"/>
    <w:rsid w:val="00E57F2A"/>
    <w:rsid w:val="00E608BF"/>
    <w:rsid w:val="00E630EA"/>
    <w:rsid w:val="00E67BD9"/>
    <w:rsid w:val="00E67F82"/>
    <w:rsid w:val="00E73D60"/>
    <w:rsid w:val="00E74670"/>
    <w:rsid w:val="00E816DB"/>
    <w:rsid w:val="00E8183E"/>
    <w:rsid w:val="00E83553"/>
    <w:rsid w:val="00E84725"/>
    <w:rsid w:val="00E850E7"/>
    <w:rsid w:val="00E93BBE"/>
    <w:rsid w:val="00E93DA1"/>
    <w:rsid w:val="00EA06AD"/>
    <w:rsid w:val="00EA0B24"/>
    <w:rsid w:val="00EA1409"/>
    <w:rsid w:val="00EA25BB"/>
    <w:rsid w:val="00EA321C"/>
    <w:rsid w:val="00EA70B3"/>
    <w:rsid w:val="00EB1211"/>
    <w:rsid w:val="00EB18FA"/>
    <w:rsid w:val="00EC3040"/>
    <w:rsid w:val="00ED0F29"/>
    <w:rsid w:val="00ED2869"/>
    <w:rsid w:val="00ED3971"/>
    <w:rsid w:val="00ED5041"/>
    <w:rsid w:val="00ED62C2"/>
    <w:rsid w:val="00EE31AD"/>
    <w:rsid w:val="00EE3EBD"/>
    <w:rsid w:val="00EE55DA"/>
    <w:rsid w:val="00EF07F5"/>
    <w:rsid w:val="00EF3E7D"/>
    <w:rsid w:val="00EF7A8C"/>
    <w:rsid w:val="00F00615"/>
    <w:rsid w:val="00F044AC"/>
    <w:rsid w:val="00F04674"/>
    <w:rsid w:val="00F05E63"/>
    <w:rsid w:val="00F07555"/>
    <w:rsid w:val="00F13B5A"/>
    <w:rsid w:val="00F22AB5"/>
    <w:rsid w:val="00F22F28"/>
    <w:rsid w:val="00F35024"/>
    <w:rsid w:val="00F36B92"/>
    <w:rsid w:val="00F4118A"/>
    <w:rsid w:val="00F44719"/>
    <w:rsid w:val="00F45829"/>
    <w:rsid w:val="00F4755B"/>
    <w:rsid w:val="00F50112"/>
    <w:rsid w:val="00F53177"/>
    <w:rsid w:val="00F54701"/>
    <w:rsid w:val="00F54D28"/>
    <w:rsid w:val="00F55775"/>
    <w:rsid w:val="00F579DD"/>
    <w:rsid w:val="00F6025D"/>
    <w:rsid w:val="00F60D0C"/>
    <w:rsid w:val="00F61240"/>
    <w:rsid w:val="00F62912"/>
    <w:rsid w:val="00F665FB"/>
    <w:rsid w:val="00F66B00"/>
    <w:rsid w:val="00F778E8"/>
    <w:rsid w:val="00F815EE"/>
    <w:rsid w:val="00F83579"/>
    <w:rsid w:val="00F86C75"/>
    <w:rsid w:val="00F93F4E"/>
    <w:rsid w:val="00FA07E3"/>
    <w:rsid w:val="00FA18B6"/>
    <w:rsid w:val="00FA4EEA"/>
    <w:rsid w:val="00FB11BD"/>
    <w:rsid w:val="00FB1AA4"/>
    <w:rsid w:val="00FB33B5"/>
    <w:rsid w:val="00FB3C3A"/>
    <w:rsid w:val="00FB43BA"/>
    <w:rsid w:val="00FC3EAB"/>
    <w:rsid w:val="00FD2412"/>
    <w:rsid w:val="00FD6D15"/>
    <w:rsid w:val="00FE2E1C"/>
    <w:rsid w:val="00FE3380"/>
    <w:rsid w:val="00F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6966C"/>
  <w15:docId w15:val="{45E33883-E0F2-4716-9489-7E15CA75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E8"/>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1AE8"/>
    <w:pPr>
      <w:spacing w:before="100" w:beforeAutospacing="1" w:after="100" w:afterAutospacing="1"/>
    </w:pPr>
  </w:style>
  <w:style w:type="paragraph" w:styleId="BalloonText">
    <w:name w:val="Balloon Text"/>
    <w:basedOn w:val="Normal"/>
    <w:link w:val="BalloonTextChar"/>
    <w:uiPriority w:val="99"/>
    <w:semiHidden/>
    <w:unhideWhenUsed/>
    <w:rsid w:val="00B81AE8"/>
    <w:rPr>
      <w:rFonts w:ascii="Tahoma" w:hAnsi="Tahoma" w:cs="Tahoma"/>
      <w:sz w:val="16"/>
      <w:szCs w:val="16"/>
    </w:rPr>
  </w:style>
  <w:style w:type="character" w:customStyle="1" w:styleId="BalloonTextChar">
    <w:name w:val="Balloon Text Char"/>
    <w:basedOn w:val="DefaultParagraphFont"/>
    <w:link w:val="BalloonText"/>
    <w:uiPriority w:val="99"/>
    <w:semiHidden/>
    <w:rsid w:val="00B81AE8"/>
    <w:rPr>
      <w:rFonts w:ascii="Tahoma" w:eastAsia="Times New Roman" w:hAnsi="Tahoma" w:cs="Tahoma"/>
      <w:sz w:val="16"/>
      <w:szCs w:val="16"/>
      <w:lang w:eastAsia="en-GB"/>
    </w:rPr>
  </w:style>
  <w:style w:type="paragraph" w:styleId="ListParagraph">
    <w:name w:val="List Paragraph"/>
    <w:basedOn w:val="Normal"/>
    <w:uiPriority w:val="34"/>
    <w:qFormat/>
    <w:rsid w:val="00F83579"/>
    <w:pPr>
      <w:ind w:left="720"/>
      <w:contextualSpacing/>
    </w:pPr>
  </w:style>
  <w:style w:type="paragraph" w:styleId="Header">
    <w:name w:val="header"/>
    <w:basedOn w:val="Normal"/>
    <w:link w:val="HeaderChar"/>
    <w:uiPriority w:val="99"/>
    <w:unhideWhenUsed/>
    <w:rsid w:val="008A73C5"/>
    <w:pPr>
      <w:tabs>
        <w:tab w:val="center" w:pos="4513"/>
        <w:tab w:val="right" w:pos="9026"/>
      </w:tabs>
    </w:pPr>
  </w:style>
  <w:style w:type="character" w:customStyle="1" w:styleId="HeaderChar">
    <w:name w:val="Header Char"/>
    <w:basedOn w:val="DefaultParagraphFont"/>
    <w:link w:val="Header"/>
    <w:uiPriority w:val="99"/>
    <w:rsid w:val="008A73C5"/>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8A73C5"/>
    <w:pPr>
      <w:tabs>
        <w:tab w:val="center" w:pos="4513"/>
        <w:tab w:val="right" w:pos="9026"/>
      </w:tabs>
    </w:pPr>
  </w:style>
  <w:style w:type="character" w:customStyle="1" w:styleId="FooterChar">
    <w:name w:val="Footer Char"/>
    <w:basedOn w:val="DefaultParagraphFont"/>
    <w:link w:val="Footer"/>
    <w:uiPriority w:val="99"/>
    <w:rsid w:val="008A73C5"/>
    <w:rPr>
      <w:rFonts w:ascii="Times New Roman" w:eastAsia="Times New Roman" w:hAnsi="Times New Roman" w:cs="Times New Roman"/>
      <w:szCs w:val="24"/>
      <w:lang w:eastAsia="en-GB"/>
    </w:rPr>
  </w:style>
  <w:style w:type="table" w:styleId="TableGrid">
    <w:name w:val="Table Grid"/>
    <w:basedOn w:val="TableNormal"/>
    <w:uiPriority w:val="59"/>
    <w:rsid w:val="00E07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2C9C"/>
    <w:rPr>
      <w:color w:val="0000FF" w:themeColor="hyperlink"/>
      <w:u w:val="single"/>
    </w:rPr>
  </w:style>
  <w:style w:type="character" w:styleId="FollowedHyperlink">
    <w:name w:val="FollowedHyperlink"/>
    <w:basedOn w:val="DefaultParagraphFont"/>
    <w:uiPriority w:val="99"/>
    <w:semiHidden/>
    <w:unhideWhenUsed/>
    <w:rsid w:val="00A70A86"/>
    <w:rPr>
      <w:color w:val="800080" w:themeColor="followedHyperlink"/>
      <w:u w:val="single"/>
    </w:rPr>
  </w:style>
  <w:style w:type="character" w:styleId="UnresolvedMention">
    <w:name w:val="Unresolved Mention"/>
    <w:basedOn w:val="DefaultParagraphFont"/>
    <w:uiPriority w:val="99"/>
    <w:semiHidden/>
    <w:unhideWhenUsed/>
    <w:rsid w:val="00C97C7C"/>
    <w:rPr>
      <w:color w:val="605E5C"/>
      <w:shd w:val="clear" w:color="auto" w:fill="E1DFDD"/>
    </w:rPr>
  </w:style>
  <w:style w:type="paragraph" w:styleId="NoSpacing">
    <w:name w:val="No Spacing"/>
    <w:uiPriority w:val="1"/>
    <w:qFormat/>
    <w:rsid w:val="004816D7"/>
    <w:pPr>
      <w:ind w:left="1134" w:hanging="1134"/>
    </w:pPr>
    <w:rPr>
      <w:sz w:val="22"/>
    </w:rPr>
  </w:style>
  <w:style w:type="character" w:styleId="Strong">
    <w:name w:val="Strong"/>
    <w:basedOn w:val="DefaultParagraphFont"/>
    <w:uiPriority w:val="22"/>
    <w:qFormat/>
    <w:rsid w:val="004816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6909">
      <w:bodyDiv w:val="1"/>
      <w:marLeft w:val="0"/>
      <w:marRight w:val="0"/>
      <w:marTop w:val="0"/>
      <w:marBottom w:val="0"/>
      <w:divBdr>
        <w:top w:val="none" w:sz="0" w:space="0" w:color="auto"/>
        <w:left w:val="none" w:sz="0" w:space="0" w:color="auto"/>
        <w:bottom w:val="none" w:sz="0" w:space="0" w:color="auto"/>
        <w:right w:val="none" w:sz="0" w:space="0" w:color="auto"/>
      </w:divBdr>
    </w:div>
    <w:div w:id="229733530">
      <w:bodyDiv w:val="1"/>
      <w:marLeft w:val="0"/>
      <w:marRight w:val="0"/>
      <w:marTop w:val="0"/>
      <w:marBottom w:val="0"/>
      <w:divBdr>
        <w:top w:val="none" w:sz="0" w:space="0" w:color="auto"/>
        <w:left w:val="none" w:sz="0" w:space="0" w:color="auto"/>
        <w:bottom w:val="none" w:sz="0" w:space="0" w:color="auto"/>
        <w:right w:val="none" w:sz="0" w:space="0" w:color="auto"/>
      </w:divBdr>
    </w:div>
    <w:div w:id="245893003">
      <w:bodyDiv w:val="1"/>
      <w:marLeft w:val="0"/>
      <w:marRight w:val="0"/>
      <w:marTop w:val="0"/>
      <w:marBottom w:val="0"/>
      <w:divBdr>
        <w:top w:val="none" w:sz="0" w:space="0" w:color="auto"/>
        <w:left w:val="none" w:sz="0" w:space="0" w:color="auto"/>
        <w:bottom w:val="none" w:sz="0" w:space="0" w:color="auto"/>
        <w:right w:val="none" w:sz="0" w:space="0" w:color="auto"/>
      </w:divBdr>
    </w:div>
    <w:div w:id="279997182">
      <w:bodyDiv w:val="1"/>
      <w:marLeft w:val="0"/>
      <w:marRight w:val="0"/>
      <w:marTop w:val="0"/>
      <w:marBottom w:val="0"/>
      <w:divBdr>
        <w:top w:val="none" w:sz="0" w:space="0" w:color="auto"/>
        <w:left w:val="none" w:sz="0" w:space="0" w:color="auto"/>
        <w:bottom w:val="none" w:sz="0" w:space="0" w:color="auto"/>
        <w:right w:val="none" w:sz="0" w:space="0" w:color="auto"/>
      </w:divBdr>
    </w:div>
    <w:div w:id="358554668">
      <w:bodyDiv w:val="1"/>
      <w:marLeft w:val="0"/>
      <w:marRight w:val="0"/>
      <w:marTop w:val="0"/>
      <w:marBottom w:val="0"/>
      <w:divBdr>
        <w:top w:val="none" w:sz="0" w:space="0" w:color="auto"/>
        <w:left w:val="none" w:sz="0" w:space="0" w:color="auto"/>
        <w:bottom w:val="none" w:sz="0" w:space="0" w:color="auto"/>
        <w:right w:val="none" w:sz="0" w:space="0" w:color="auto"/>
      </w:divBdr>
    </w:div>
    <w:div w:id="392000567">
      <w:bodyDiv w:val="1"/>
      <w:marLeft w:val="0"/>
      <w:marRight w:val="0"/>
      <w:marTop w:val="0"/>
      <w:marBottom w:val="0"/>
      <w:divBdr>
        <w:top w:val="none" w:sz="0" w:space="0" w:color="auto"/>
        <w:left w:val="none" w:sz="0" w:space="0" w:color="auto"/>
        <w:bottom w:val="none" w:sz="0" w:space="0" w:color="auto"/>
        <w:right w:val="none" w:sz="0" w:space="0" w:color="auto"/>
      </w:divBdr>
    </w:div>
    <w:div w:id="429351706">
      <w:bodyDiv w:val="1"/>
      <w:marLeft w:val="0"/>
      <w:marRight w:val="0"/>
      <w:marTop w:val="0"/>
      <w:marBottom w:val="0"/>
      <w:divBdr>
        <w:top w:val="none" w:sz="0" w:space="0" w:color="auto"/>
        <w:left w:val="none" w:sz="0" w:space="0" w:color="auto"/>
        <w:bottom w:val="none" w:sz="0" w:space="0" w:color="auto"/>
        <w:right w:val="none" w:sz="0" w:space="0" w:color="auto"/>
      </w:divBdr>
    </w:div>
    <w:div w:id="450250962">
      <w:bodyDiv w:val="1"/>
      <w:marLeft w:val="0"/>
      <w:marRight w:val="0"/>
      <w:marTop w:val="0"/>
      <w:marBottom w:val="0"/>
      <w:divBdr>
        <w:top w:val="none" w:sz="0" w:space="0" w:color="auto"/>
        <w:left w:val="none" w:sz="0" w:space="0" w:color="auto"/>
        <w:bottom w:val="none" w:sz="0" w:space="0" w:color="auto"/>
        <w:right w:val="none" w:sz="0" w:space="0" w:color="auto"/>
      </w:divBdr>
    </w:div>
    <w:div w:id="492642365">
      <w:bodyDiv w:val="1"/>
      <w:marLeft w:val="0"/>
      <w:marRight w:val="0"/>
      <w:marTop w:val="0"/>
      <w:marBottom w:val="0"/>
      <w:divBdr>
        <w:top w:val="none" w:sz="0" w:space="0" w:color="auto"/>
        <w:left w:val="none" w:sz="0" w:space="0" w:color="auto"/>
        <w:bottom w:val="none" w:sz="0" w:space="0" w:color="auto"/>
        <w:right w:val="none" w:sz="0" w:space="0" w:color="auto"/>
      </w:divBdr>
    </w:div>
    <w:div w:id="524365885">
      <w:bodyDiv w:val="1"/>
      <w:marLeft w:val="0"/>
      <w:marRight w:val="0"/>
      <w:marTop w:val="0"/>
      <w:marBottom w:val="0"/>
      <w:divBdr>
        <w:top w:val="none" w:sz="0" w:space="0" w:color="auto"/>
        <w:left w:val="none" w:sz="0" w:space="0" w:color="auto"/>
        <w:bottom w:val="none" w:sz="0" w:space="0" w:color="auto"/>
        <w:right w:val="none" w:sz="0" w:space="0" w:color="auto"/>
      </w:divBdr>
    </w:div>
    <w:div w:id="590353692">
      <w:bodyDiv w:val="1"/>
      <w:marLeft w:val="0"/>
      <w:marRight w:val="0"/>
      <w:marTop w:val="0"/>
      <w:marBottom w:val="0"/>
      <w:divBdr>
        <w:top w:val="none" w:sz="0" w:space="0" w:color="auto"/>
        <w:left w:val="none" w:sz="0" w:space="0" w:color="auto"/>
        <w:bottom w:val="none" w:sz="0" w:space="0" w:color="auto"/>
        <w:right w:val="none" w:sz="0" w:space="0" w:color="auto"/>
      </w:divBdr>
    </w:div>
    <w:div w:id="598677776">
      <w:bodyDiv w:val="1"/>
      <w:marLeft w:val="0"/>
      <w:marRight w:val="0"/>
      <w:marTop w:val="0"/>
      <w:marBottom w:val="0"/>
      <w:divBdr>
        <w:top w:val="none" w:sz="0" w:space="0" w:color="auto"/>
        <w:left w:val="none" w:sz="0" w:space="0" w:color="auto"/>
        <w:bottom w:val="none" w:sz="0" w:space="0" w:color="auto"/>
        <w:right w:val="none" w:sz="0" w:space="0" w:color="auto"/>
      </w:divBdr>
    </w:div>
    <w:div w:id="632103959">
      <w:bodyDiv w:val="1"/>
      <w:marLeft w:val="0"/>
      <w:marRight w:val="0"/>
      <w:marTop w:val="0"/>
      <w:marBottom w:val="0"/>
      <w:divBdr>
        <w:top w:val="none" w:sz="0" w:space="0" w:color="auto"/>
        <w:left w:val="none" w:sz="0" w:space="0" w:color="auto"/>
        <w:bottom w:val="none" w:sz="0" w:space="0" w:color="auto"/>
        <w:right w:val="none" w:sz="0" w:space="0" w:color="auto"/>
      </w:divBdr>
    </w:div>
    <w:div w:id="640310838">
      <w:bodyDiv w:val="1"/>
      <w:marLeft w:val="0"/>
      <w:marRight w:val="0"/>
      <w:marTop w:val="0"/>
      <w:marBottom w:val="0"/>
      <w:divBdr>
        <w:top w:val="none" w:sz="0" w:space="0" w:color="auto"/>
        <w:left w:val="none" w:sz="0" w:space="0" w:color="auto"/>
        <w:bottom w:val="none" w:sz="0" w:space="0" w:color="auto"/>
        <w:right w:val="none" w:sz="0" w:space="0" w:color="auto"/>
      </w:divBdr>
    </w:div>
    <w:div w:id="645280120">
      <w:bodyDiv w:val="1"/>
      <w:marLeft w:val="0"/>
      <w:marRight w:val="0"/>
      <w:marTop w:val="0"/>
      <w:marBottom w:val="0"/>
      <w:divBdr>
        <w:top w:val="none" w:sz="0" w:space="0" w:color="auto"/>
        <w:left w:val="none" w:sz="0" w:space="0" w:color="auto"/>
        <w:bottom w:val="none" w:sz="0" w:space="0" w:color="auto"/>
        <w:right w:val="none" w:sz="0" w:space="0" w:color="auto"/>
      </w:divBdr>
    </w:div>
    <w:div w:id="662900637">
      <w:bodyDiv w:val="1"/>
      <w:marLeft w:val="0"/>
      <w:marRight w:val="0"/>
      <w:marTop w:val="0"/>
      <w:marBottom w:val="0"/>
      <w:divBdr>
        <w:top w:val="none" w:sz="0" w:space="0" w:color="auto"/>
        <w:left w:val="none" w:sz="0" w:space="0" w:color="auto"/>
        <w:bottom w:val="none" w:sz="0" w:space="0" w:color="auto"/>
        <w:right w:val="none" w:sz="0" w:space="0" w:color="auto"/>
      </w:divBdr>
    </w:div>
    <w:div w:id="666520078">
      <w:bodyDiv w:val="1"/>
      <w:marLeft w:val="0"/>
      <w:marRight w:val="0"/>
      <w:marTop w:val="0"/>
      <w:marBottom w:val="0"/>
      <w:divBdr>
        <w:top w:val="none" w:sz="0" w:space="0" w:color="auto"/>
        <w:left w:val="none" w:sz="0" w:space="0" w:color="auto"/>
        <w:bottom w:val="none" w:sz="0" w:space="0" w:color="auto"/>
        <w:right w:val="none" w:sz="0" w:space="0" w:color="auto"/>
      </w:divBdr>
    </w:div>
    <w:div w:id="739135319">
      <w:bodyDiv w:val="1"/>
      <w:marLeft w:val="0"/>
      <w:marRight w:val="0"/>
      <w:marTop w:val="0"/>
      <w:marBottom w:val="0"/>
      <w:divBdr>
        <w:top w:val="none" w:sz="0" w:space="0" w:color="auto"/>
        <w:left w:val="none" w:sz="0" w:space="0" w:color="auto"/>
        <w:bottom w:val="none" w:sz="0" w:space="0" w:color="auto"/>
        <w:right w:val="none" w:sz="0" w:space="0" w:color="auto"/>
      </w:divBdr>
    </w:div>
    <w:div w:id="865481852">
      <w:bodyDiv w:val="1"/>
      <w:marLeft w:val="0"/>
      <w:marRight w:val="0"/>
      <w:marTop w:val="0"/>
      <w:marBottom w:val="0"/>
      <w:divBdr>
        <w:top w:val="none" w:sz="0" w:space="0" w:color="auto"/>
        <w:left w:val="none" w:sz="0" w:space="0" w:color="auto"/>
        <w:bottom w:val="none" w:sz="0" w:space="0" w:color="auto"/>
        <w:right w:val="none" w:sz="0" w:space="0" w:color="auto"/>
      </w:divBdr>
    </w:div>
    <w:div w:id="912857961">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
    <w:div w:id="1018509270">
      <w:bodyDiv w:val="1"/>
      <w:marLeft w:val="0"/>
      <w:marRight w:val="0"/>
      <w:marTop w:val="0"/>
      <w:marBottom w:val="0"/>
      <w:divBdr>
        <w:top w:val="none" w:sz="0" w:space="0" w:color="auto"/>
        <w:left w:val="none" w:sz="0" w:space="0" w:color="auto"/>
        <w:bottom w:val="none" w:sz="0" w:space="0" w:color="auto"/>
        <w:right w:val="none" w:sz="0" w:space="0" w:color="auto"/>
      </w:divBdr>
    </w:div>
    <w:div w:id="1120220805">
      <w:bodyDiv w:val="1"/>
      <w:marLeft w:val="0"/>
      <w:marRight w:val="0"/>
      <w:marTop w:val="0"/>
      <w:marBottom w:val="0"/>
      <w:divBdr>
        <w:top w:val="none" w:sz="0" w:space="0" w:color="auto"/>
        <w:left w:val="none" w:sz="0" w:space="0" w:color="auto"/>
        <w:bottom w:val="none" w:sz="0" w:space="0" w:color="auto"/>
        <w:right w:val="none" w:sz="0" w:space="0" w:color="auto"/>
      </w:divBdr>
    </w:div>
    <w:div w:id="1155413914">
      <w:bodyDiv w:val="1"/>
      <w:marLeft w:val="0"/>
      <w:marRight w:val="0"/>
      <w:marTop w:val="0"/>
      <w:marBottom w:val="0"/>
      <w:divBdr>
        <w:top w:val="none" w:sz="0" w:space="0" w:color="auto"/>
        <w:left w:val="none" w:sz="0" w:space="0" w:color="auto"/>
        <w:bottom w:val="none" w:sz="0" w:space="0" w:color="auto"/>
        <w:right w:val="none" w:sz="0" w:space="0" w:color="auto"/>
      </w:divBdr>
    </w:div>
    <w:div w:id="1310860466">
      <w:bodyDiv w:val="1"/>
      <w:marLeft w:val="0"/>
      <w:marRight w:val="0"/>
      <w:marTop w:val="0"/>
      <w:marBottom w:val="0"/>
      <w:divBdr>
        <w:top w:val="none" w:sz="0" w:space="0" w:color="auto"/>
        <w:left w:val="none" w:sz="0" w:space="0" w:color="auto"/>
        <w:bottom w:val="none" w:sz="0" w:space="0" w:color="auto"/>
        <w:right w:val="none" w:sz="0" w:space="0" w:color="auto"/>
      </w:divBdr>
    </w:div>
    <w:div w:id="1344473208">
      <w:bodyDiv w:val="1"/>
      <w:marLeft w:val="0"/>
      <w:marRight w:val="0"/>
      <w:marTop w:val="0"/>
      <w:marBottom w:val="0"/>
      <w:divBdr>
        <w:top w:val="none" w:sz="0" w:space="0" w:color="auto"/>
        <w:left w:val="none" w:sz="0" w:space="0" w:color="auto"/>
        <w:bottom w:val="none" w:sz="0" w:space="0" w:color="auto"/>
        <w:right w:val="none" w:sz="0" w:space="0" w:color="auto"/>
      </w:divBdr>
    </w:div>
    <w:div w:id="1361857468">
      <w:bodyDiv w:val="1"/>
      <w:marLeft w:val="0"/>
      <w:marRight w:val="0"/>
      <w:marTop w:val="0"/>
      <w:marBottom w:val="0"/>
      <w:divBdr>
        <w:top w:val="none" w:sz="0" w:space="0" w:color="auto"/>
        <w:left w:val="none" w:sz="0" w:space="0" w:color="auto"/>
        <w:bottom w:val="none" w:sz="0" w:space="0" w:color="auto"/>
        <w:right w:val="none" w:sz="0" w:space="0" w:color="auto"/>
      </w:divBdr>
    </w:div>
    <w:div w:id="1369599906">
      <w:bodyDiv w:val="1"/>
      <w:marLeft w:val="0"/>
      <w:marRight w:val="0"/>
      <w:marTop w:val="0"/>
      <w:marBottom w:val="0"/>
      <w:divBdr>
        <w:top w:val="none" w:sz="0" w:space="0" w:color="auto"/>
        <w:left w:val="none" w:sz="0" w:space="0" w:color="auto"/>
        <w:bottom w:val="none" w:sz="0" w:space="0" w:color="auto"/>
        <w:right w:val="none" w:sz="0" w:space="0" w:color="auto"/>
      </w:divBdr>
    </w:div>
    <w:div w:id="1426153757">
      <w:bodyDiv w:val="1"/>
      <w:marLeft w:val="0"/>
      <w:marRight w:val="0"/>
      <w:marTop w:val="0"/>
      <w:marBottom w:val="0"/>
      <w:divBdr>
        <w:top w:val="none" w:sz="0" w:space="0" w:color="auto"/>
        <w:left w:val="none" w:sz="0" w:space="0" w:color="auto"/>
        <w:bottom w:val="none" w:sz="0" w:space="0" w:color="auto"/>
        <w:right w:val="none" w:sz="0" w:space="0" w:color="auto"/>
      </w:divBdr>
    </w:div>
    <w:div w:id="1528175592">
      <w:bodyDiv w:val="1"/>
      <w:marLeft w:val="0"/>
      <w:marRight w:val="0"/>
      <w:marTop w:val="0"/>
      <w:marBottom w:val="0"/>
      <w:divBdr>
        <w:top w:val="none" w:sz="0" w:space="0" w:color="auto"/>
        <w:left w:val="none" w:sz="0" w:space="0" w:color="auto"/>
        <w:bottom w:val="none" w:sz="0" w:space="0" w:color="auto"/>
        <w:right w:val="none" w:sz="0" w:space="0" w:color="auto"/>
      </w:divBdr>
    </w:div>
    <w:div w:id="1576165528">
      <w:bodyDiv w:val="1"/>
      <w:marLeft w:val="0"/>
      <w:marRight w:val="0"/>
      <w:marTop w:val="0"/>
      <w:marBottom w:val="0"/>
      <w:divBdr>
        <w:top w:val="none" w:sz="0" w:space="0" w:color="auto"/>
        <w:left w:val="none" w:sz="0" w:space="0" w:color="auto"/>
        <w:bottom w:val="none" w:sz="0" w:space="0" w:color="auto"/>
        <w:right w:val="none" w:sz="0" w:space="0" w:color="auto"/>
      </w:divBdr>
    </w:div>
    <w:div w:id="1655572517">
      <w:bodyDiv w:val="1"/>
      <w:marLeft w:val="0"/>
      <w:marRight w:val="0"/>
      <w:marTop w:val="0"/>
      <w:marBottom w:val="0"/>
      <w:divBdr>
        <w:top w:val="none" w:sz="0" w:space="0" w:color="auto"/>
        <w:left w:val="none" w:sz="0" w:space="0" w:color="auto"/>
        <w:bottom w:val="none" w:sz="0" w:space="0" w:color="auto"/>
        <w:right w:val="none" w:sz="0" w:space="0" w:color="auto"/>
      </w:divBdr>
    </w:div>
    <w:div w:id="1730151992">
      <w:bodyDiv w:val="1"/>
      <w:marLeft w:val="0"/>
      <w:marRight w:val="0"/>
      <w:marTop w:val="0"/>
      <w:marBottom w:val="0"/>
      <w:divBdr>
        <w:top w:val="none" w:sz="0" w:space="0" w:color="auto"/>
        <w:left w:val="none" w:sz="0" w:space="0" w:color="auto"/>
        <w:bottom w:val="none" w:sz="0" w:space="0" w:color="auto"/>
        <w:right w:val="none" w:sz="0" w:space="0" w:color="auto"/>
      </w:divBdr>
    </w:div>
    <w:div w:id="1772970320">
      <w:bodyDiv w:val="1"/>
      <w:marLeft w:val="0"/>
      <w:marRight w:val="0"/>
      <w:marTop w:val="0"/>
      <w:marBottom w:val="0"/>
      <w:divBdr>
        <w:top w:val="none" w:sz="0" w:space="0" w:color="auto"/>
        <w:left w:val="none" w:sz="0" w:space="0" w:color="auto"/>
        <w:bottom w:val="none" w:sz="0" w:space="0" w:color="auto"/>
        <w:right w:val="none" w:sz="0" w:space="0" w:color="auto"/>
      </w:divBdr>
    </w:div>
    <w:div w:id="1779567400">
      <w:bodyDiv w:val="1"/>
      <w:marLeft w:val="0"/>
      <w:marRight w:val="0"/>
      <w:marTop w:val="0"/>
      <w:marBottom w:val="0"/>
      <w:divBdr>
        <w:top w:val="none" w:sz="0" w:space="0" w:color="auto"/>
        <w:left w:val="none" w:sz="0" w:space="0" w:color="auto"/>
        <w:bottom w:val="none" w:sz="0" w:space="0" w:color="auto"/>
        <w:right w:val="none" w:sz="0" w:space="0" w:color="auto"/>
      </w:divBdr>
    </w:div>
    <w:div w:id="1819571789">
      <w:bodyDiv w:val="1"/>
      <w:marLeft w:val="0"/>
      <w:marRight w:val="0"/>
      <w:marTop w:val="0"/>
      <w:marBottom w:val="0"/>
      <w:divBdr>
        <w:top w:val="none" w:sz="0" w:space="0" w:color="auto"/>
        <w:left w:val="none" w:sz="0" w:space="0" w:color="auto"/>
        <w:bottom w:val="none" w:sz="0" w:space="0" w:color="auto"/>
        <w:right w:val="none" w:sz="0" w:space="0" w:color="auto"/>
      </w:divBdr>
    </w:div>
    <w:div w:id="1866092716">
      <w:bodyDiv w:val="1"/>
      <w:marLeft w:val="0"/>
      <w:marRight w:val="0"/>
      <w:marTop w:val="0"/>
      <w:marBottom w:val="0"/>
      <w:divBdr>
        <w:top w:val="none" w:sz="0" w:space="0" w:color="auto"/>
        <w:left w:val="none" w:sz="0" w:space="0" w:color="auto"/>
        <w:bottom w:val="none" w:sz="0" w:space="0" w:color="auto"/>
        <w:right w:val="none" w:sz="0" w:space="0" w:color="auto"/>
      </w:divBdr>
    </w:div>
    <w:div w:id="1928078798">
      <w:bodyDiv w:val="1"/>
      <w:marLeft w:val="0"/>
      <w:marRight w:val="0"/>
      <w:marTop w:val="0"/>
      <w:marBottom w:val="0"/>
      <w:divBdr>
        <w:top w:val="none" w:sz="0" w:space="0" w:color="auto"/>
        <w:left w:val="none" w:sz="0" w:space="0" w:color="auto"/>
        <w:bottom w:val="none" w:sz="0" w:space="0" w:color="auto"/>
        <w:right w:val="none" w:sz="0" w:space="0" w:color="auto"/>
      </w:divBdr>
    </w:div>
    <w:div w:id="1968196595">
      <w:bodyDiv w:val="1"/>
      <w:marLeft w:val="0"/>
      <w:marRight w:val="0"/>
      <w:marTop w:val="0"/>
      <w:marBottom w:val="0"/>
      <w:divBdr>
        <w:top w:val="none" w:sz="0" w:space="0" w:color="auto"/>
        <w:left w:val="none" w:sz="0" w:space="0" w:color="auto"/>
        <w:bottom w:val="none" w:sz="0" w:space="0" w:color="auto"/>
        <w:right w:val="none" w:sz="0" w:space="0" w:color="auto"/>
      </w:divBdr>
    </w:div>
    <w:div w:id="2129277634">
      <w:bodyDiv w:val="1"/>
      <w:marLeft w:val="0"/>
      <w:marRight w:val="0"/>
      <w:marTop w:val="0"/>
      <w:marBottom w:val="0"/>
      <w:divBdr>
        <w:top w:val="none" w:sz="0" w:space="0" w:color="auto"/>
        <w:left w:val="none" w:sz="0" w:space="0" w:color="auto"/>
        <w:bottom w:val="none" w:sz="0" w:space="0" w:color="auto"/>
        <w:right w:val="none" w:sz="0" w:space="0" w:color="auto"/>
      </w:divBdr>
    </w:div>
    <w:div w:id="2131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dinningtontjohns-t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F3C5C-0D25-4A1E-9039-10B0B1BCA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Evans</dc:creator>
  <cp:lastModifiedBy>Cheryl Radford</cp:lastModifiedBy>
  <cp:revision>60</cp:revision>
  <cp:lastPrinted>2025-10-01T10:05:00Z</cp:lastPrinted>
  <dcterms:created xsi:type="dcterms:W3CDTF">2024-06-18T10:10:00Z</dcterms:created>
  <dcterms:modified xsi:type="dcterms:W3CDTF">2025-10-23T12:41:00Z</dcterms:modified>
</cp:coreProperties>
</file>